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F1BC" w14:textId="53E06BAC" w:rsidR="008D759C" w:rsidRPr="009E371A" w:rsidRDefault="008D759C" w:rsidP="008D759C">
      <w:pPr>
        <w:pStyle w:val="Ttulo1"/>
        <w:adjustRightInd w:val="0"/>
        <w:snapToGrid w:val="0"/>
        <w:spacing w:line="240" w:lineRule="auto"/>
        <w:rPr>
          <w:sz w:val="20"/>
          <w:szCs w:val="20"/>
        </w:rPr>
      </w:pPr>
      <w:r w:rsidRPr="009E371A">
        <w:rPr>
          <w:sz w:val="20"/>
          <w:szCs w:val="20"/>
        </w:rPr>
        <w:t>Sugerencia</w:t>
      </w:r>
      <w:r w:rsidRPr="009E371A">
        <w:rPr>
          <w:spacing w:val="-4"/>
          <w:sz w:val="20"/>
          <w:szCs w:val="20"/>
        </w:rPr>
        <w:t xml:space="preserve"> </w:t>
      </w:r>
      <w:r w:rsidRPr="009E371A">
        <w:rPr>
          <w:sz w:val="20"/>
          <w:szCs w:val="20"/>
        </w:rPr>
        <w:t>de</w:t>
      </w:r>
      <w:r w:rsidRPr="009E371A">
        <w:rPr>
          <w:spacing w:val="-3"/>
          <w:sz w:val="20"/>
          <w:szCs w:val="20"/>
        </w:rPr>
        <w:t xml:space="preserve"> </w:t>
      </w:r>
      <w:r w:rsidRPr="009E371A">
        <w:rPr>
          <w:sz w:val="20"/>
          <w:szCs w:val="20"/>
        </w:rPr>
        <w:t>normalización</w:t>
      </w:r>
      <w:r w:rsidRPr="009E371A">
        <w:rPr>
          <w:spacing w:val="-3"/>
          <w:sz w:val="20"/>
          <w:szCs w:val="20"/>
        </w:rPr>
        <w:t xml:space="preserve"> </w:t>
      </w:r>
      <w:r w:rsidRPr="009E371A">
        <w:rPr>
          <w:sz w:val="20"/>
          <w:szCs w:val="20"/>
        </w:rPr>
        <w:t>de</w:t>
      </w:r>
      <w:r w:rsidRPr="009E371A">
        <w:rPr>
          <w:spacing w:val="-3"/>
          <w:sz w:val="20"/>
          <w:szCs w:val="20"/>
        </w:rPr>
        <w:t xml:space="preserve"> </w:t>
      </w:r>
      <w:r w:rsidRPr="009E371A">
        <w:rPr>
          <w:sz w:val="20"/>
          <w:szCs w:val="20"/>
        </w:rPr>
        <w:t>los</w:t>
      </w:r>
      <w:r w:rsidRPr="009E371A">
        <w:rPr>
          <w:spacing w:val="-3"/>
          <w:sz w:val="20"/>
          <w:szCs w:val="20"/>
        </w:rPr>
        <w:t xml:space="preserve"> </w:t>
      </w:r>
      <w:r w:rsidRPr="009E371A">
        <w:rPr>
          <w:sz w:val="20"/>
          <w:szCs w:val="20"/>
        </w:rPr>
        <w:t>tribunales</w:t>
      </w:r>
      <w:r w:rsidRPr="009E371A">
        <w:rPr>
          <w:spacing w:val="-3"/>
          <w:sz w:val="20"/>
          <w:szCs w:val="20"/>
        </w:rPr>
        <w:t xml:space="preserve"> </w:t>
      </w:r>
      <w:r w:rsidRPr="009E371A">
        <w:rPr>
          <w:sz w:val="20"/>
          <w:szCs w:val="20"/>
        </w:rPr>
        <w:t>de</w:t>
      </w:r>
      <w:r w:rsidRPr="009E371A">
        <w:rPr>
          <w:spacing w:val="-3"/>
          <w:sz w:val="20"/>
          <w:szCs w:val="20"/>
        </w:rPr>
        <w:t xml:space="preserve"> </w:t>
      </w:r>
      <w:r w:rsidRPr="009E371A">
        <w:rPr>
          <w:sz w:val="20"/>
          <w:szCs w:val="20"/>
        </w:rPr>
        <w:t>tesis</w:t>
      </w:r>
      <w:r w:rsidRPr="009E371A">
        <w:rPr>
          <w:spacing w:val="-3"/>
          <w:sz w:val="20"/>
          <w:szCs w:val="20"/>
        </w:rPr>
        <w:t xml:space="preserve"> </w:t>
      </w:r>
      <w:r w:rsidRPr="009E371A">
        <w:rPr>
          <w:sz w:val="20"/>
          <w:szCs w:val="20"/>
        </w:rPr>
        <w:t>en</w:t>
      </w:r>
      <w:r w:rsidRPr="009E371A">
        <w:rPr>
          <w:spacing w:val="-3"/>
          <w:sz w:val="20"/>
          <w:szCs w:val="20"/>
        </w:rPr>
        <w:t xml:space="preserve"> </w:t>
      </w:r>
      <w:r w:rsidRPr="009E371A">
        <w:rPr>
          <w:sz w:val="20"/>
          <w:szCs w:val="20"/>
        </w:rPr>
        <w:t xml:space="preserve">Medicina </w:t>
      </w:r>
      <w:r w:rsidR="002F5E8A">
        <w:rPr>
          <w:sz w:val="20"/>
          <w:szCs w:val="20"/>
        </w:rPr>
        <w:t>1</w:t>
      </w:r>
      <w:r w:rsidRPr="009E371A">
        <w:rPr>
          <w:sz w:val="20"/>
          <w:szCs w:val="20"/>
        </w:rPr>
        <w:t>/202</w:t>
      </w:r>
      <w:r w:rsidR="002F5E8A">
        <w:rPr>
          <w:sz w:val="20"/>
          <w:szCs w:val="20"/>
        </w:rPr>
        <w:t>5</w:t>
      </w:r>
    </w:p>
    <w:p w14:paraId="7BE49F59" w14:textId="3C4A2D39" w:rsidR="008D759C" w:rsidRPr="00382005" w:rsidRDefault="008D759C" w:rsidP="008D759C">
      <w:pPr>
        <w:pStyle w:val="Textoindependiente"/>
        <w:adjustRightInd w:val="0"/>
        <w:snapToGrid w:val="0"/>
        <w:ind w:left="101" w:right="118"/>
        <w:rPr>
          <w:rFonts w:ascii="Arial" w:hAnsi="Arial" w:cs="Arial"/>
          <w:color w:val="000000" w:themeColor="text1"/>
          <w:sz w:val="20"/>
          <w:szCs w:val="20"/>
        </w:rPr>
      </w:pPr>
      <w:r w:rsidRPr="009E371A">
        <w:rPr>
          <w:rFonts w:ascii="Arial" w:hAnsi="Arial" w:cs="Arial"/>
          <w:sz w:val="20"/>
          <w:szCs w:val="20"/>
        </w:rPr>
        <w:t xml:space="preserve">Se </w:t>
      </w:r>
      <w:r w:rsidR="000854E4" w:rsidRPr="009E371A">
        <w:rPr>
          <w:rFonts w:ascii="Arial" w:hAnsi="Arial" w:cs="Arial"/>
          <w:sz w:val="20"/>
          <w:szCs w:val="20"/>
        </w:rPr>
        <w:t>propone</w:t>
      </w:r>
      <w:r w:rsidRPr="009E371A">
        <w:rPr>
          <w:rFonts w:ascii="Arial" w:hAnsi="Arial" w:cs="Arial"/>
          <w:sz w:val="20"/>
          <w:szCs w:val="20"/>
        </w:rPr>
        <w:t xml:space="preserve"> un sistema homogéneo en los 4 programas respecto al orden de los tribunales: que las 7 primeras personas (8</w:t>
      </w:r>
      <w:r w:rsidRPr="009E371A">
        <w:rPr>
          <w:rFonts w:ascii="Arial" w:hAnsi="Arial" w:cs="Arial"/>
          <w:spacing w:val="1"/>
          <w:sz w:val="20"/>
          <w:szCs w:val="20"/>
        </w:rPr>
        <w:t xml:space="preserve"> </w:t>
      </w:r>
      <w:r w:rsidRPr="009E371A">
        <w:rPr>
          <w:rFonts w:ascii="Arial" w:hAnsi="Arial" w:cs="Arial"/>
          <w:sz w:val="20"/>
          <w:szCs w:val="20"/>
        </w:rPr>
        <w:t>si es internacional) sean las preferidas (aunque puedan ser cambiadas por la</w:t>
      </w:r>
      <w:r w:rsidRPr="009E371A">
        <w:rPr>
          <w:rFonts w:ascii="Arial" w:hAnsi="Arial" w:cs="Arial"/>
          <w:spacing w:val="1"/>
          <w:sz w:val="20"/>
          <w:szCs w:val="20"/>
        </w:rPr>
        <w:t xml:space="preserve"> </w:t>
      </w:r>
      <w:r w:rsidRPr="009E371A">
        <w:rPr>
          <w:rFonts w:ascii="Arial" w:hAnsi="Arial" w:cs="Arial"/>
          <w:sz w:val="20"/>
          <w:szCs w:val="20"/>
        </w:rPr>
        <w:t>comisión)</w:t>
      </w:r>
      <w:r w:rsidRPr="009E371A">
        <w:rPr>
          <w:rFonts w:ascii="Arial" w:hAnsi="Arial" w:cs="Arial"/>
          <w:spacing w:val="1"/>
          <w:sz w:val="20"/>
          <w:szCs w:val="20"/>
        </w:rPr>
        <w:t xml:space="preserve"> </w:t>
      </w:r>
      <w:r w:rsidRPr="009E371A">
        <w:rPr>
          <w:rFonts w:ascii="Arial" w:hAnsi="Arial" w:cs="Arial"/>
          <w:sz w:val="20"/>
          <w:szCs w:val="20"/>
        </w:rPr>
        <w:t>en</w:t>
      </w:r>
      <w:r w:rsidRPr="009E371A">
        <w:rPr>
          <w:rFonts w:ascii="Arial" w:hAnsi="Arial" w:cs="Arial"/>
          <w:spacing w:val="1"/>
          <w:sz w:val="20"/>
          <w:szCs w:val="20"/>
        </w:rPr>
        <w:t xml:space="preserve"> </w:t>
      </w:r>
      <w:r w:rsidRPr="009E371A">
        <w:rPr>
          <w:rFonts w:ascii="Arial" w:hAnsi="Arial" w:cs="Arial"/>
          <w:sz w:val="20"/>
          <w:szCs w:val="20"/>
        </w:rPr>
        <w:t>el</w:t>
      </w:r>
      <w:r w:rsidRPr="009E371A">
        <w:rPr>
          <w:rFonts w:ascii="Arial" w:hAnsi="Arial" w:cs="Arial"/>
          <w:spacing w:val="1"/>
          <w:sz w:val="20"/>
          <w:szCs w:val="20"/>
        </w:rPr>
        <w:t xml:space="preserve"> </w:t>
      </w:r>
      <w:r w:rsidRPr="009E371A">
        <w:rPr>
          <w:rFonts w:ascii="Arial" w:hAnsi="Arial" w:cs="Arial"/>
          <w:sz w:val="20"/>
          <w:szCs w:val="20"/>
        </w:rPr>
        <w:t>orden</w:t>
      </w:r>
      <w:r w:rsidRPr="009E371A">
        <w:rPr>
          <w:rFonts w:ascii="Arial" w:hAnsi="Arial" w:cs="Arial"/>
          <w:spacing w:val="1"/>
          <w:sz w:val="20"/>
          <w:szCs w:val="20"/>
        </w:rPr>
        <w:t xml:space="preserve"> </w:t>
      </w:r>
      <w:r w:rsidR="000854E4" w:rsidRPr="009E371A">
        <w:rPr>
          <w:rFonts w:ascii="Arial" w:hAnsi="Arial" w:cs="Arial"/>
          <w:sz w:val="20"/>
          <w:szCs w:val="20"/>
        </w:rPr>
        <w:t>de la tabla</w:t>
      </w:r>
      <w:r w:rsidRPr="009E371A">
        <w:rPr>
          <w:rFonts w:ascii="Arial" w:hAnsi="Arial" w:cs="Arial"/>
          <w:sz w:val="20"/>
          <w:szCs w:val="20"/>
        </w:rPr>
        <w:t>.</w:t>
      </w:r>
      <w:r w:rsidRPr="009E371A">
        <w:rPr>
          <w:rFonts w:ascii="Arial" w:hAnsi="Arial" w:cs="Arial"/>
          <w:spacing w:val="1"/>
          <w:sz w:val="20"/>
          <w:szCs w:val="20"/>
        </w:rPr>
        <w:t xml:space="preserve"> </w:t>
      </w:r>
      <w:r w:rsidRPr="009E371A">
        <w:rPr>
          <w:rFonts w:ascii="Arial" w:hAnsi="Arial" w:cs="Arial"/>
          <w:sz w:val="20"/>
          <w:szCs w:val="20"/>
        </w:rPr>
        <w:t>Alguna</w:t>
      </w:r>
      <w:r w:rsidRPr="009E371A">
        <w:rPr>
          <w:rFonts w:ascii="Arial" w:hAnsi="Arial" w:cs="Arial"/>
          <w:spacing w:val="1"/>
          <w:sz w:val="20"/>
          <w:szCs w:val="20"/>
        </w:rPr>
        <w:t xml:space="preserve"> </w:t>
      </w:r>
      <w:r w:rsidRPr="009E371A">
        <w:rPr>
          <w:rFonts w:ascii="Arial" w:hAnsi="Arial" w:cs="Arial"/>
          <w:sz w:val="20"/>
          <w:szCs w:val="20"/>
        </w:rPr>
        <w:t>de</w:t>
      </w:r>
      <w:r w:rsidRPr="009E371A">
        <w:rPr>
          <w:rFonts w:ascii="Arial" w:hAnsi="Arial" w:cs="Arial"/>
          <w:spacing w:val="1"/>
          <w:sz w:val="20"/>
          <w:szCs w:val="20"/>
        </w:rPr>
        <w:t xml:space="preserve"> </w:t>
      </w:r>
      <w:r w:rsidRPr="009E371A">
        <w:rPr>
          <w:rFonts w:ascii="Arial" w:hAnsi="Arial" w:cs="Arial"/>
          <w:sz w:val="20"/>
          <w:szCs w:val="20"/>
        </w:rPr>
        <w:t>las</w:t>
      </w:r>
      <w:r w:rsidRPr="009E371A">
        <w:rPr>
          <w:rFonts w:ascii="Arial" w:hAnsi="Arial" w:cs="Arial"/>
          <w:spacing w:val="1"/>
          <w:sz w:val="20"/>
          <w:szCs w:val="20"/>
        </w:rPr>
        <w:t xml:space="preserve"> </w:t>
      </w:r>
      <w:r w:rsidRPr="009E371A">
        <w:rPr>
          <w:rFonts w:ascii="Arial" w:hAnsi="Arial" w:cs="Arial"/>
          <w:sz w:val="20"/>
          <w:szCs w:val="20"/>
        </w:rPr>
        <w:t>personas</w:t>
      </w:r>
      <w:r w:rsidRPr="009E371A">
        <w:rPr>
          <w:rFonts w:ascii="Arial" w:hAnsi="Arial" w:cs="Arial"/>
          <w:spacing w:val="1"/>
          <w:sz w:val="20"/>
          <w:szCs w:val="20"/>
        </w:rPr>
        <w:t xml:space="preserve"> </w:t>
      </w:r>
      <w:r w:rsidRPr="009E371A">
        <w:rPr>
          <w:rFonts w:ascii="Arial" w:hAnsi="Arial" w:cs="Arial"/>
          <w:sz w:val="20"/>
          <w:szCs w:val="20"/>
        </w:rPr>
        <w:t>que</w:t>
      </w:r>
      <w:r w:rsidRPr="009E371A">
        <w:rPr>
          <w:rFonts w:ascii="Arial" w:hAnsi="Arial" w:cs="Arial"/>
          <w:spacing w:val="1"/>
          <w:sz w:val="20"/>
          <w:szCs w:val="20"/>
        </w:rPr>
        <w:t xml:space="preserve"> </w:t>
      </w:r>
      <w:r w:rsidRPr="009E371A">
        <w:rPr>
          <w:rFonts w:ascii="Arial" w:hAnsi="Arial" w:cs="Arial"/>
          <w:sz w:val="20"/>
          <w:szCs w:val="20"/>
        </w:rPr>
        <w:t>realicen</w:t>
      </w:r>
      <w:r w:rsidRPr="009E371A">
        <w:rPr>
          <w:rFonts w:ascii="Arial" w:hAnsi="Arial" w:cs="Arial"/>
          <w:spacing w:val="1"/>
          <w:sz w:val="20"/>
          <w:szCs w:val="20"/>
        </w:rPr>
        <w:t xml:space="preserve"> </w:t>
      </w:r>
      <w:r w:rsidRPr="009E371A">
        <w:rPr>
          <w:rFonts w:ascii="Arial" w:hAnsi="Arial" w:cs="Arial"/>
          <w:sz w:val="20"/>
          <w:szCs w:val="20"/>
        </w:rPr>
        <w:t>la evaluación externa</w:t>
      </w:r>
      <w:r w:rsidRPr="009E371A">
        <w:rPr>
          <w:rFonts w:ascii="Arial" w:hAnsi="Arial" w:cs="Arial"/>
          <w:spacing w:val="-1"/>
          <w:sz w:val="20"/>
          <w:szCs w:val="20"/>
        </w:rPr>
        <w:t xml:space="preserve"> </w:t>
      </w:r>
      <w:r w:rsidRPr="009E371A">
        <w:rPr>
          <w:rFonts w:ascii="Arial" w:hAnsi="Arial" w:cs="Arial"/>
          <w:sz w:val="20"/>
          <w:szCs w:val="20"/>
        </w:rPr>
        <w:t>podría formar</w:t>
      </w:r>
      <w:r w:rsidRPr="009E371A">
        <w:rPr>
          <w:rFonts w:ascii="Arial" w:hAnsi="Arial" w:cs="Arial"/>
          <w:spacing w:val="-2"/>
          <w:sz w:val="20"/>
          <w:szCs w:val="20"/>
        </w:rPr>
        <w:t xml:space="preserve"> </w:t>
      </w:r>
      <w:r w:rsidRPr="009E371A">
        <w:rPr>
          <w:rFonts w:ascii="Arial" w:hAnsi="Arial" w:cs="Arial"/>
          <w:sz w:val="20"/>
          <w:szCs w:val="20"/>
        </w:rPr>
        <w:t>parte del</w:t>
      </w:r>
      <w:r w:rsidRPr="009E371A">
        <w:rPr>
          <w:rFonts w:ascii="Arial" w:hAnsi="Arial" w:cs="Arial"/>
          <w:spacing w:val="-1"/>
          <w:sz w:val="20"/>
          <w:szCs w:val="20"/>
        </w:rPr>
        <w:t xml:space="preserve"> </w:t>
      </w:r>
      <w:r w:rsidRPr="009E371A">
        <w:rPr>
          <w:rFonts w:ascii="Arial" w:hAnsi="Arial" w:cs="Arial"/>
          <w:sz w:val="20"/>
          <w:szCs w:val="20"/>
        </w:rPr>
        <w:t>tribunal.</w:t>
      </w:r>
      <w:r w:rsidR="00627BC1">
        <w:rPr>
          <w:rFonts w:ascii="Arial" w:hAnsi="Arial" w:cs="Arial"/>
          <w:sz w:val="20"/>
          <w:szCs w:val="20"/>
        </w:rPr>
        <w:t xml:space="preserve"> </w:t>
      </w:r>
      <w:r w:rsidR="00627BC1" w:rsidRPr="00382005">
        <w:rPr>
          <w:rFonts w:ascii="Arial" w:hAnsi="Arial" w:cs="Arial"/>
          <w:color w:val="000000" w:themeColor="text1"/>
          <w:sz w:val="20"/>
          <w:szCs w:val="20"/>
        </w:rPr>
        <w:t xml:space="preserve">Procure la paridad </w:t>
      </w:r>
    </w:p>
    <w:p w14:paraId="0CC2024F" w14:textId="77777777" w:rsidR="008D759C" w:rsidRPr="009E371A" w:rsidRDefault="008D759C" w:rsidP="008D759C">
      <w:pPr>
        <w:pStyle w:val="Textoindependiente"/>
        <w:adjustRightInd w:val="0"/>
        <w:snapToGrid w:val="0"/>
        <w:ind w:left="101" w:right="119"/>
        <w:rPr>
          <w:rFonts w:ascii="Arial" w:hAnsi="Arial" w:cs="Arial"/>
          <w:color w:val="000000" w:themeColor="text1"/>
          <w:sz w:val="20"/>
          <w:szCs w:val="20"/>
        </w:rPr>
      </w:pPr>
      <w:r w:rsidRPr="009E371A">
        <w:rPr>
          <w:rFonts w:ascii="Arial" w:hAnsi="Arial" w:cs="Arial"/>
          <w:b/>
          <w:sz w:val="20"/>
          <w:szCs w:val="20"/>
        </w:rPr>
        <w:t>Importante</w:t>
      </w:r>
      <w:r w:rsidRPr="009E371A">
        <w:rPr>
          <w:rFonts w:ascii="Arial" w:hAnsi="Arial" w:cs="Arial"/>
          <w:sz w:val="20"/>
          <w:szCs w:val="20"/>
        </w:rPr>
        <w:t>: a) No proponga a nadie, especialmente para el cargo de secretaria/o,</w:t>
      </w:r>
      <w:r w:rsidRPr="009E371A">
        <w:rPr>
          <w:rFonts w:ascii="Arial" w:hAnsi="Arial" w:cs="Arial"/>
          <w:spacing w:val="-64"/>
          <w:sz w:val="20"/>
          <w:szCs w:val="20"/>
        </w:rPr>
        <w:t xml:space="preserve"> </w:t>
      </w:r>
      <w:r w:rsidRPr="009E371A">
        <w:rPr>
          <w:rFonts w:ascii="Arial" w:hAnsi="Arial" w:cs="Arial"/>
          <w:sz w:val="20"/>
          <w:szCs w:val="20"/>
        </w:rPr>
        <w:t xml:space="preserve">que no acepte expresamente las </w:t>
      </w:r>
      <w:hyperlink r:id="rId5">
        <w:r w:rsidRPr="009E371A">
          <w:rPr>
            <w:rFonts w:ascii="Arial" w:hAnsi="Arial" w:cs="Arial"/>
            <w:color w:val="0000FF"/>
            <w:sz w:val="20"/>
            <w:szCs w:val="20"/>
            <w:u w:val="single" w:color="0000FF"/>
          </w:rPr>
          <w:t>funciones técnicas previstas</w:t>
        </w:r>
      </w:hyperlink>
      <w:r w:rsidRPr="009E371A">
        <w:rPr>
          <w:rFonts w:ascii="Arial" w:hAnsi="Arial" w:cs="Arial"/>
          <w:sz w:val="20"/>
          <w:szCs w:val="20"/>
        </w:rPr>
        <w:t>, sobre todo en tesis semipresenciales o telemáticas, ya que se</w:t>
      </w:r>
      <w:r w:rsidRPr="009E371A">
        <w:rPr>
          <w:rFonts w:ascii="Arial" w:hAnsi="Arial" w:cs="Arial"/>
          <w:spacing w:val="1"/>
          <w:sz w:val="20"/>
          <w:szCs w:val="20"/>
        </w:rPr>
        <w:t xml:space="preserve"> </w:t>
      </w:r>
      <w:r w:rsidRPr="009E371A">
        <w:rPr>
          <w:rFonts w:ascii="Arial" w:hAnsi="Arial" w:cs="Arial"/>
          <w:sz w:val="20"/>
          <w:szCs w:val="20"/>
        </w:rPr>
        <w:t>requiere</w:t>
      </w:r>
      <w:r w:rsidRPr="009E371A">
        <w:rPr>
          <w:rFonts w:ascii="Arial" w:hAnsi="Arial" w:cs="Arial"/>
          <w:spacing w:val="-1"/>
          <w:sz w:val="20"/>
          <w:szCs w:val="20"/>
        </w:rPr>
        <w:t xml:space="preserve"> </w:t>
      </w:r>
      <w:r w:rsidRPr="009E371A">
        <w:rPr>
          <w:rFonts w:ascii="Arial" w:hAnsi="Arial" w:cs="Arial"/>
          <w:sz w:val="20"/>
          <w:szCs w:val="20"/>
        </w:rPr>
        <w:t>cierta</w:t>
      </w:r>
      <w:r w:rsidRPr="009E371A">
        <w:rPr>
          <w:rFonts w:ascii="Arial" w:hAnsi="Arial" w:cs="Arial"/>
          <w:spacing w:val="-1"/>
          <w:sz w:val="20"/>
          <w:szCs w:val="20"/>
        </w:rPr>
        <w:t xml:space="preserve"> </w:t>
      </w:r>
      <w:r w:rsidRPr="009E371A">
        <w:rPr>
          <w:rFonts w:ascii="Arial" w:hAnsi="Arial" w:cs="Arial"/>
          <w:sz w:val="20"/>
          <w:szCs w:val="20"/>
        </w:rPr>
        <w:t xml:space="preserve">competencia para tramitar los </w:t>
      </w:r>
      <w:r w:rsidRPr="00382005">
        <w:rPr>
          <w:rFonts w:ascii="Arial" w:hAnsi="Arial" w:cs="Arial"/>
          <w:color w:val="000000" w:themeColor="text1"/>
          <w:sz w:val="20"/>
          <w:szCs w:val="20"/>
        </w:rPr>
        <w:t xml:space="preserve">papeles. Es muy recomendable hacer un ensayo previo. b) No proponga a nadie que no tenga disponibilidad </w:t>
      </w:r>
      <w:r w:rsidRPr="009E371A">
        <w:rPr>
          <w:rFonts w:ascii="Arial" w:hAnsi="Arial" w:cs="Arial"/>
          <w:color w:val="000000" w:themeColor="text1"/>
          <w:sz w:val="20"/>
          <w:szCs w:val="20"/>
        </w:rPr>
        <w:t xml:space="preserve">en la fecha estimada de defensa. Lea </w:t>
      </w:r>
      <w:hyperlink r:id="rId6" w:history="1">
        <w:r w:rsidRPr="009E371A">
          <w:rPr>
            <w:rStyle w:val="Hipervnculo"/>
            <w:rFonts w:ascii="Arial" w:hAnsi="Arial" w:cs="Arial"/>
            <w:sz w:val="20"/>
            <w:szCs w:val="20"/>
          </w:rPr>
          <w:t>en esta misma web</w:t>
        </w:r>
      </w:hyperlink>
      <w:r w:rsidRPr="009E371A">
        <w:rPr>
          <w:rFonts w:ascii="Arial" w:hAnsi="Arial" w:cs="Arial"/>
          <w:color w:val="000000" w:themeColor="text1"/>
          <w:sz w:val="20"/>
          <w:szCs w:val="20"/>
        </w:rPr>
        <w:t xml:space="preserve"> los problemas que pueden surgir. </w:t>
      </w:r>
    </w:p>
    <w:p w14:paraId="09DF569C" w14:textId="77777777" w:rsidR="008D759C" w:rsidRPr="009E371A" w:rsidRDefault="008D759C" w:rsidP="008D759C">
      <w:pPr>
        <w:pStyle w:val="Textoindependiente"/>
        <w:adjustRightInd w:val="0"/>
        <w:snapToGrid w:val="0"/>
        <w:ind w:left="101" w:right="119"/>
        <w:rPr>
          <w:rFonts w:ascii="Arial" w:hAnsi="Arial" w:cs="Arial"/>
          <w:sz w:val="20"/>
          <w:szCs w:val="20"/>
        </w:rPr>
      </w:pPr>
      <w:r w:rsidRPr="009E371A">
        <w:rPr>
          <w:rFonts w:ascii="Arial" w:hAnsi="Arial" w:cs="Arial"/>
          <w:sz w:val="20"/>
          <w:szCs w:val="20"/>
        </w:rPr>
        <w:t xml:space="preserve">2. No proponga a nadie: que incumpla la </w:t>
      </w:r>
      <w:hyperlink r:id="rId7" w:history="1">
        <w:r w:rsidRPr="009E371A">
          <w:rPr>
            <w:rStyle w:val="Hipervnculo"/>
            <w:rFonts w:ascii="Arial" w:hAnsi="Arial" w:cs="Arial"/>
            <w:sz w:val="20"/>
            <w:szCs w:val="20"/>
          </w:rPr>
          <w:t>LPA</w:t>
        </w:r>
      </w:hyperlink>
      <w:r w:rsidRPr="009E371A">
        <w:rPr>
          <w:rFonts w:ascii="Arial" w:hAnsi="Arial" w:cs="Arial"/>
          <w:sz w:val="20"/>
          <w:szCs w:val="20"/>
        </w:rPr>
        <w:t xml:space="preserve"> (interés personal, matrimonio, consanguinidad o equivalente hasta cuarto grado, compartir despacho profesional, amistad íntima, relación de servicio…); que sea coautor/a de &gt; 30% de las publicaciones del/a doctorando durante la tesis.</w:t>
      </w:r>
    </w:p>
    <w:p w14:paraId="580A6434" w14:textId="77777777" w:rsidR="008D759C" w:rsidRPr="009E371A" w:rsidRDefault="008D759C" w:rsidP="008D759C">
      <w:pPr>
        <w:pStyle w:val="Textoindependiente"/>
        <w:adjustRightInd w:val="0"/>
        <w:snapToGrid w:val="0"/>
        <w:ind w:left="101" w:right="119"/>
        <w:rPr>
          <w:rFonts w:ascii="Arial" w:hAnsi="Arial" w:cs="Arial"/>
          <w:color w:val="000000" w:themeColor="text1"/>
          <w:sz w:val="20"/>
          <w:szCs w:val="20"/>
        </w:rPr>
      </w:pPr>
      <w:r w:rsidRPr="009E371A">
        <w:rPr>
          <w:rFonts w:ascii="Arial" w:hAnsi="Arial" w:cs="Arial"/>
          <w:color w:val="000000" w:themeColor="text1"/>
          <w:sz w:val="20"/>
          <w:szCs w:val="20"/>
        </w:rPr>
        <w:t>3. No incluya en el tribunal ni al tutor académico ni a la persona responsable de la estancia (quien firme el documento que la acredite).</w:t>
      </w:r>
    </w:p>
    <w:tbl>
      <w:tblPr>
        <w:tblStyle w:val="TableNormal"/>
        <w:tblpPr w:leftFromText="141" w:rightFromText="141" w:vertAnchor="text" w:horzAnchor="page" w:tblpX="2017" w:tblpY="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383"/>
        <w:gridCol w:w="1110"/>
        <w:gridCol w:w="1109"/>
        <w:gridCol w:w="1108"/>
        <w:gridCol w:w="1108"/>
      </w:tblGrid>
      <w:tr w:rsidR="00627BC1" w:rsidRPr="009E371A" w14:paraId="6A213D12" w14:textId="0EABAA8C" w:rsidTr="007F6714">
        <w:trPr>
          <w:trHeight w:val="275"/>
        </w:trPr>
        <w:tc>
          <w:tcPr>
            <w:tcW w:w="440" w:type="dxa"/>
          </w:tcPr>
          <w:p w14:paraId="21B30E50" w14:textId="77777777" w:rsidR="00627BC1" w:rsidRPr="009E371A" w:rsidRDefault="00627BC1" w:rsidP="007F6714">
            <w:pPr>
              <w:pStyle w:val="TableParagraph"/>
              <w:adjustRightInd w:val="0"/>
              <w:snapToGrid w:val="0"/>
              <w:spacing w:line="240" w:lineRule="auto"/>
              <w:ind w:left="106"/>
              <w:rPr>
                <w:rFonts w:ascii="Arial" w:hAnsi="Arial" w:cs="Arial"/>
                <w:b/>
                <w:sz w:val="20"/>
                <w:szCs w:val="20"/>
              </w:rPr>
            </w:pPr>
            <w:r w:rsidRPr="009E371A">
              <w:rPr>
                <w:rFonts w:ascii="Arial" w:hAnsi="Arial" w:cs="Arial"/>
                <w:b/>
                <w:sz w:val="20"/>
                <w:szCs w:val="20"/>
              </w:rPr>
              <w:t>n</w:t>
            </w:r>
          </w:p>
        </w:tc>
        <w:tc>
          <w:tcPr>
            <w:tcW w:w="1383" w:type="dxa"/>
          </w:tcPr>
          <w:p w14:paraId="6D38CA5B" w14:textId="77777777" w:rsidR="00627BC1" w:rsidRPr="009E371A" w:rsidRDefault="00627BC1" w:rsidP="007F6714">
            <w:pPr>
              <w:pStyle w:val="TableParagraph"/>
              <w:adjustRightInd w:val="0"/>
              <w:snapToGrid w:val="0"/>
              <w:spacing w:line="240" w:lineRule="auto"/>
              <w:ind w:left="107"/>
              <w:rPr>
                <w:rFonts w:ascii="Arial" w:hAnsi="Arial" w:cs="Arial"/>
                <w:b/>
                <w:sz w:val="20"/>
                <w:szCs w:val="20"/>
              </w:rPr>
            </w:pPr>
            <w:proofErr w:type="spellStart"/>
            <w:r w:rsidRPr="009E371A">
              <w:rPr>
                <w:rFonts w:ascii="Arial" w:hAnsi="Arial" w:cs="Arial"/>
                <w:b/>
                <w:sz w:val="20"/>
                <w:szCs w:val="20"/>
              </w:rPr>
              <w:t>Cargo</w:t>
            </w:r>
            <w:r w:rsidRPr="009E371A">
              <w:rPr>
                <w:rFonts w:ascii="Arial" w:hAnsi="Arial" w:cs="Arial"/>
                <w:b/>
                <w:sz w:val="20"/>
                <w:szCs w:val="20"/>
                <w:vertAlign w:val="superscript"/>
              </w:rPr>
              <w:t>a</w:t>
            </w:r>
            <w:proofErr w:type="spellEnd"/>
          </w:p>
        </w:tc>
        <w:tc>
          <w:tcPr>
            <w:tcW w:w="1110" w:type="dxa"/>
          </w:tcPr>
          <w:p w14:paraId="36B80736" w14:textId="77777777" w:rsidR="00627BC1" w:rsidRPr="009E371A" w:rsidRDefault="00627BC1" w:rsidP="007F6714">
            <w:pPr>
              <w:pStyle w:val="TableParagraph"/>
              <w:adjustRightInd w:val="0"/>
              <w:snapToGrid w:val="0"/>
              <w:spacing w:line="240" w:lineRule="auto"/>
              <w:ind w:left="108"/>
              <w:rPr>
                <w:rFonts w:ascii="Arial" w:hAnsi="Arial" w:cs="Arial"/>
                <w:b/>
                <w:sz w:val="20"/>
                <w:szCs w:val="20"/>
              </w:rPr>
            </w:pPr>
            <w:proofErr w:type="spellStart"/>
            <w:r w:rsidRPr="009E371A">
              <w:rPr>
                <w:rFonts w:ascii="Arial" w:hAnsi="Arial" w:cs="Arial"/>
                <w:b/>
                <w:sz w:val="20"/>
                <w:szCs w:val="20"/>
              </w:rPr>
              <w:t>Filiación</w:t>
            </w:r>
            <w:r w:rsidRPr="009E371A">
              <w:rPr>
                <w:rFonts w:ascii="Arial" w:hAnsi="Arial" w:cs="Arial"/>
                <w:b/>
                <w:sz w:val="20"/>
                <w:szCs w:val="20"/>
                <w:vertAlign w:val="superscript"/>
              </w:rPr>
              <w:t>b</w:t>
            </w:r>
            <w:proofErr w:type="spellEnd"/>
          </w:p>
        </w:tc>
        <w:tc>
          <w:tcPr>
            <w:tcW w:w="1109" w:type="dxa"/>
          </w:tcPr>
          <w:p w14:paraId="4CF969B9" w14:textId="77777777" w:rsidR="00627BC1" w:rsidRPr="009E371A" w:rsidRDefault="00627BC1" w:rsidP="007F6714">
            <w:pPr>
              <w:pStyle w:val="TableParagraph"/>
              <w:adjustRightInd w:val="0"/>
              <w:snapToGrid w:val="0"/>
              <w:spacing w:line="240" w:lineRule="auto"/>
              <w:ind w:left="108"/>
              <w:rPr>
                <w:rFonts w:ascii="Arial" w:hAnsi="Arial" w:cs="Arial"/>
                <w:b/>
                <w:sz w:val="20"/>
                <w:szCs w:val="20"/>
              </w:rPr>
            </w:pPr>
            <w:proofErr w:type="spellStart"/>
            <w:r w:rsidRPr="009E371A">
              <w:rPr>
                <w:rFonts w:ascii="Arial" w:hAnsi="Arial" w:cs="Arial"/>
                <w:b/>
                <w:sz w:val="20"/>
                <w:szCs w:val="20"/>
              </w:rPr>
              <w:t>Mención</w:t>
            </w:r>
            <w:r w:rsidRPr="009E371A">
              <w:rPr>
                <w:rFonts w:ascii="Arial" w:hAnsi="Arial" w:cs="Arial"/>
                <w:b/>
                <w:sz w:val="20"/>
                <w:szCs w:val="20"/>
                <w:vertAlign w:val="superscript"/>
              </w:rPr>
              <w:t>c</w:t>
            </w:r>
            <w:proofErr w:type="spellEnd"/>
          </w:p>
        </w:tc>
        <w:tc>
          <w:tcPr>
            <w:tcW w:w="1108" w:type="dxa"/>
          </w:tcPr>
          <w:p w14:paraId="1759C683" w14:textId="77777777" w:rsidR="00627BC1" w:rsidRPr="009E371A" w:rsidRDefault="00627BC1" w:rsidP="007F6714">
            <w:pPr>
              <w:pStyle w:val="TableParagraph"/>
              <w:adjustRightInd w:val="0"/>
              <w:snapToGrid w:val="0"/>
              <w:spacing w:line="240" w:lineRule="auto"/>
              <w:ind w:left="107"/>
              <w:rPr>
                <w:rFonts w:ascii="Arial" w:hAnsi="Arial" w:cs="Arial"/>
                <w:b/>
                <w:sz w:val="20"/>
                <w:szCs w:val="20"/>
              </w:rPr>
            </w:pPr>
            <w:r w:rsidRPr="009E371A">
              <w:rPr>
                <w:rFonts w:ascii="Arial" w:hAnsi="Arial" w:cs="Arial"/>
                <w:b/>
                <w:sz w:val="20"/>
                <w:szCs w:val="20"/>
              </w:rPr>
              <w:t>Tribunal</w:t>
            </w:r>
          </w:p>
        </w:tc>
        <w:tc>
          <w:tcPr>
            <w:tcW w:w="1108" w:type="dxa"/>
          </w:tcPr>
          <w:p w14:paraId="6ABA816B" w14:textId="596C813F" w:rsidR="00627BC1" w:rsidRPr="009E371A" w:rsidRDefault="00627BC1" w:rsidP="007F6714">
            <w:pPr>
              <w:pStyle w:val="TableParagraph"/>
              <w:adjustRightInd w:val="0"/>
              <w:snapToGrid w:val="0"/>
              <w:spacing w:line="240" w:lineRule="auto"/>
              <w:ind w:left="107"/>
              <w:rPr>
                <w:rFonts w:ascii="Arial" w:hAnsi="Arial" w:cs="Arial"/>
                <w:b/>
                <w:sz w:val="20"/>
                <w:szCs w:val="20"/>
              </w:rPr>
            </w:pPr>
            <w:proofErr w:type="spellStart"/>
            <w:r>
              <w:rPr>
                <w:rFonts w:ascii="Arial" w:hAnsi="Arial" w:cs="Arial"/>
                <w:b/>
                <w:sz w:val="20"/>
                <w:szCs w:val="20"/>
              </w:rPr>
              <w:t>Paridad</w:t>
            </w:r>
            <w:proofErr w:type="spellEnd"/>
          </w:p>
        </w:tc>
      </w:tr>
      <w:tr w:rsidR="00627BC1" w:rsidRPr="009E371A" w14:paraId="03B9CA92" w14:textId="1003C76E" w:rsidTr="007F6714">
        <w:trPr>
          <w:trHeight w:val="275"/>
        </w:trPr>
        <w:tc>
          <w:tcPr>
            <w:tcW w:w="440" w:type="dxa"/>
          </w:tcPr>
          <w:p w14:paraId="1830BF3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1</w:t>
            </w:r>
          </w:p>
        </w:tc>
        <w:tc>
          <w:tcPr>
            <w:tcW w:w="1383" w:type="dxa"/>
          </w:tcPr>
          <w:p w14:paraId="2123AAF8"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Presidente</w:t>
            </w:r>
          </w:p>
        </w:tc>
        <w:tc>
          <w:tcPr>
            <w:tcW w:w="1110" w:type="dxa"/>
          </w:tcPr>
          <w:p w14:paraId="7062C2B5"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109" w:type="dxa"/>
          </w:tcPr>
          <w:p w14:paraId="17D4990F"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val="restart"/>
          </w:tcPr>
          <w:p w14:paraId="52009F4D"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7CEC386B"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0D3D4CD9"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Titular</w:t>
            </w:r>
          </w:p>
        </w:tc>
        <w:tc>
          <w:tcPr>
            <w:tcW w:w="1108" w:type="dxa"/>
            <w:vMerge w:val="restart"/>
            <w:vAlign w:val="center"/>
          </w:tcPr>
          <w:p w14:paraId="7C068D77" w14:textId="34FCD63B" w:rsidR="00627BC1" w:rsidRPr="009E371A" w:rsidRDefault="00627BC1" w:rsidP="007F6714">
            <w:pPr>
              <w:pStyle w:val="TableParagraph"/>
              <w:adjustRightInd w:val="0"/>
              <w:snapToGrid w:val="0"/>
              <w:spacing w:line="240" w:lineRule="auto"/>
              <w:jc w:val="center"/>
              <w:rPr>
                <w:rFonts w:ascii="Arial" w:hAnsi="Arial" w:cs="Arial"/>
                <w:sz w:val="20"/>
                <w:szCs w:val="20"/>
              </w:rPr>
            </w:pPr>
            <w:r>
              <w:rPr>
                <w:rFonts w:ascii="Arial" w:hAnsi="Arial" w:cs="Arial"/>
                <w:sz w:val="20"/>
                <w:szCs w:val="20"/>
              </w:rPr>
              <w:t xml:space="preserve">Procure la </w:t>
            </w:r>
            <w:proofErr w:type="spellStart"/>
            <w:r>
              <w:rPr>
                <w:rFonts w:ascii="Arial" w:hAnsi="Arial" w:cs="Arial"/>
                <w:sz w:val="20"/>
                <w:szCs w:val="20"/>
              </w:rPr>
              <w:t>paridad</w:t>
            </w:r>
            <w:proofErr w:type="spellEnd"/>
          </w:p>
        </w:tc>
      </w:tr>
      <w:tr w:rsidR="00627BC1" w:rsidRPr="009E371A" w14:paraId="45FA5FE2" w14:textId="226E0B83" w:rsidTr="007F6714">
        <w:trPr>
          <w:trHeight w:val="276"/>
        </w:trPr>
        <w:tc>
          <w:tcPr>
            <w:tcW w:w="440" w:type="dxa"/>
          </w:tcPr>
          <w:p w14:paraId="099CFD30"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2</w:t>
            </w:r>
          </w:p>
        </w:tc>
        <w:tc>
          <w:tcPr>
            <w:tcW w:w="1383" w:type="dxa"/>
          </w:tcPr>
          <w:p w14:paraId="66A9CC1D"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Secretario</w:t>
            </w:r>
            <w:proofErr w:type="spellEnd"/>
            <w:r w:rsidRPr="009E371A">
              <w:rPr>
                <w:rFonts w:ascii="Arial" w:hAnsi="Arial" w:cs="Arial"/>
                <w:sz w:val="20"/>
                <w:szCs w:val="20"/>
              </w:rPr>
              <w:t>/a</w:t>
            </w:r>
          </w:p>
        </w:tc>
        <w:tc>
          <w:tcPr>
            <w:tcW w:w="1110" w:type="dxa"/>
          </w:tcPr>
          <w:p w14:paraId="1B085EC9"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109" w:type="dxa"/>
          </w:tcPr>
          <w:p w14:paraId="2B290E3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Borders>
              <w:top w:val="nil"/>
            </w:tcBorders>
          </w:tcPr>
          <w:p w14:paraId="61138C4D" w14:textId="77777777" w:rsidR="00627BC1" w:rsidRPr="009E371A" w:rsidRDefault="00627BC1" w:rsidP="007F6714">
            <w:pPr>
              <w:adjustRightInd w:val="0"/>
              <w:snapToGrid w:val="0"/>
              <w:rPr>
                <w:rFonts w:ascii="Arial" w:hAnsi="Arial" w:cs="Arial"/>
                <w:sz w:val="20"/>
                <w:szCs w:val="20"/>
              </w:rPr>
            </w:pPr>
          </w:p>
        </w:tc>
        <w:tc>
          <w:tcPr>
            <w:tcW w:w="1108" w:type="dxa"/>
            <w:vMerge/>
          </w:tcPr>
          <w:p w14:paraId="72BC6F09" w14:textId="77777777" w:rsidR="00627BC1" w:rsidRPr="009E371A" w:rsidRDefault="00627BC1" w:rsidP="007F6714">
            <w:pPr>
              <w:adjustRightInd w:val="0"/>
              <w:snapToGrid w:val="0"/>
              <w:rPr>
                <w:rFonts w:ascii="Arial" w:hAnsi="Arial" w:cs="Arial"/>
                <w:sz w:val="20"/>
                <w:szCs w:val="20"/>
              </w:rPr>
            </w:pPr>
          </w:p>
        </w:tc>
      </w:tr>
      <w:tr w:rsidR="00627BC1" w:rsidRPr="009E371A" w14:paraId="075DB48F" w14:textId="41FCB34A" w:rsidTr="007F6714">
        <w:trPr>
          <w:trHeight w:val="275"/>
        </w:trPr>
        <w:tc>
          <w:tcPr>
            <w:tcW w:w="440" w:type="dxa"/>
          </w:tcPr>
          <w:p w14:paraId="313D28E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3</w:t>
            </w:r>
          </w:p>
        </w:tc>
        <w:tc>
          <w:tcPr>
            <w:tcW w:w="1383" w:type="dxa"/>
          </w:tcPr>
          <w:p w14:paraId="12564065"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1</w:t>
            </w:r>
          </w:p>
        </w:tc>
        <w:tc>
          <w:tcPr>
            <w:tcW w:w="1110" w:type="dxa"/>
            <w:vMerge w:val="restart"/>
          </w:tcPr>
          <w:p w14:paraId="11F11173"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68372970"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no</w:t>
            </w:r>
            <w:r w:rsidRPr="009E371A">
              <w:rPr>
                <w:rFonts w:ascii="Arial" w:hAnsi="Arial" w:cs="Arial"/>
                <w:spacing w:val="-2"/>
                <w:sz w:val="20"/>
                <w:szCs w:val="20"/>
              </w:rPr>
              <w:t xml:space="preserve"> </w:t>
            </w:r>
            <w:r w:rsidRPr="009E371A">
              <w:rPr>
                <w:rFonts w:ascii="Arial" w:hAnsi="Arial" w:cs="Arial"/>
                <w:sz w:val="20"/>
                <w:szCs w:val="20"/>
              </w:rPr>
              <w:t>UCM</w:t>
            </w:r>
          </w:p>
        </w:tc>
        <w:tc>
          <w:tcPr>
            <w:tcW w:w="1109" w:type="dxa"/>
          </w:tcPr>
          <w:p w14:paraId="273DA487"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Borders>
              <w:top w:val="nil"/>
            </w:tcBorders>
          </w:tcPr>
          <w:p w14:paraId="02DD85AB" w14:textId="77777777" w:rsidR="00627BC1" w:rsidRPr="009E371A" w:rsidRDefault="00627BC1" w:rsidP="007F6714">
            <w:pPr>
              <w:adjustRightInd w:val="0"/>
              <w:snapToGrid w:val="0"/>
              <w:rPr>
                <w:rFonts w:ascii="Arial" w:hAnsi="Arial" w:cs="Arial"/>
                <w:sz w:val="20"/>
                <w:szCs w:val="20"/>
              </w:rPr>
            </w:pPr>
          </w:p>
        </w:tc>
        <w:tc>
          <w:tcPr>
            <w:tcW w:w="1108" w:type="dxa"/>
            <w:vMerge/>
          </w:tcPr>
          <w:p w14:paraId="167703DD" w14:textId="77777777" w:rsidR="00627BC1" w:rsidRPr="009E371A" w:rsidRDefault="00627BC1" w:rsidP="007F6714">
            <w:pPr>
              <w:adjustRightInd w:val="0"/>
              <w:snapToGrid w:val="0"/>
              <w:rPr>
                <w:rFonts w:ascii="Arial" w:hAnsi="Arial" w:cs="Arial"/>
                <w:sz w:val="20"/>
                <w:szCs w:val="20"/>
              </w:rPr>
            </w:pPr>
          </w:p>
        </w:tc>
      </w:tr>
      <w:tr w:rsidR="00627BC1" w:rsidRPr="009E371A" w14:paraId="6B10366A" w14:textId="6EDBF0ED" w:rsidTr="007F6714">
        <w:trPr>
          <w:trHeight w:val="275"/>
        </w:trPr>
        <w:tc>
          <w:tcPr>
            <w:tcW w:w="440" w:type="dxa"/>
          </w:tcPr>
          <w:p w14:paraId="30E497B6"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4</w:t>
            </w:r>
          </w:p>
        </w:tc>
        <w:tc>
          <w:tcPr>
            <w:tcW w:w="1383" w:type="dxa"/>
          </w:tcPr>
          <w:p w14:paraId="4C9CEFB5"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2</w:t>
            </w:r>
          </w:p>
        </w:tc>
        <w:tc>
          <w:tcPr>
            <w:tcW w:w="1110" w:type="dxa"/>
            <w:vMerge/>
            <w:tcBorders>
              <w:top w:val="nil"/>
            </w:tcBorders>
          </w:tcPr>
          <w:p w14:paraId="3BA4D21A" w14:textId="77777777" w:rsidR="00627BC1" w:rsidRPr="009E371A" w:rsidRDefault="00627BC1" w:rsidP="007F6714">
            <w:pPr>
              <w:adjustRightInd w:val="0"/>
              <w:snapToGrid w:val="0"/>
              <w:rPr>
                <w:rFonts w:ascii="Arial" w:hAnsi="Arial" w:cs="Arial"/>
                <w:sz w:val="20"/>
                <w:szCs w:val="20"/>
              </w:rPr>
            </w:pPr>
          </w:p>
        </w:tc>
        <w:tc>
          <w:tcPr>
            <w:tcW w:w="1109" w:type="dxa"/>
          </w:tcPr>
          <w:p w14:paraId="3D1CFB6C"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Borders>
              <w:top w:val="nil"/>
            </w:tcBorders>
          </w:tcPr>
          <w:p w14:paraId="1BE63F1F" w14:textId="77777777" w:rsidR="00627BC1" w:rsidRPr="009E371A" w:rsidRDefault="00627BC1" w:rsidP="007F6714">
            <w:pPr>
              <w:adjustRightInd w:val="0"/>
              <w:snapToGrid w:val="0"/>
              <w:rPr>
                <w:rFonts w:ascii="Arial" w:hAnsi="Arial" w:cs="Arial"/>
                <w:sz w:val="20"/>
                <w:szCs w:val="20"/>
              </w:rPr>
            </w:pPr>
          </w:p>
        </w:tc>
        <w:tc>
          <w:tcPr>
            <w:tcW w:w="1108" w:type="dxa"/>
            <w:vMerge/>
          </w:tcPr>
          <w:p w14:paraId="06B6A46B" w14:textId="77777777" w:rsidR="00627BC1" w:rsidRPr="009E371A" w:rsidRDefault="00627BC1" w:rsidP="007F6714">
            <w:pPr>
              <w:adjustRightInd w:val="0"/>
              <w:snapToGrid w:val="0"/>
              <w:rPr>
                <w:rFonts w:ascii="Arial" w:hAnsi="Arial" w:cs="Arial"/>
                <w:sz w:val="20"/>
                <w:szCs w:val="20"/>
              </w:rPr>
            </w:pPr>
          </w:p>
        </w:tc>
      </w:tr>
      <w:tr w:rsidR="00627BC1" w:rsidRPr="009E371A" w14:paraId="5A02FA1B" w14:textId="27CE5B23" w:rsidTr="007F6714">
        <w:trPr>
          <w:trHeight w:val="276"/>
        </w:trPr>
        <w:tc>
          <w:tcPr>
            <w:tcW w:w="440" w:type="dxa"/>
          </w:tcPr>
          <w:p w14:paraId="68047C83"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5</w:t>
            </w:r>
          </w:p>
        </w:tc>
        <w:tc>
          <w:tcPr>
            <w:tcW w:w="1383" w:type="dxa"/>
          </w:tcPr>
          <w:p w14:paraId="0F299F1C"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3</w:t>
            </w:r>
          </w:p>
        </w:tc>
        <w:tc>
          <w:tcPr>
            <w:tcW w:w="1110" w:type="dxa"/>
            <w:vMerge/>
            <w:tcBorders>
              <w:top w:val="nil"/>
            </w:tcBorders>
          </w:tcPr>
          <w:p w14:paraId="4AC9AFC4" w14:textId="77777777" w:rsidR="00627BC1" w:rsidRPr="009E371A" w:rsidRDefault="00627BC1" w:rsidP="007F6714">
            <w:pPr>
              <w:adjustRightInd w:val="0"/>
              <w:snapToGrid w:val="0"/>
              <w:rPr>
                <w:rFonts w:ascii="Arial" w:hAnsi="Arial" w:cs="Arial"/>
                <w:sz w:val="20"/>
                <w:szCs w:val="20"/>
              </w:rPr>
            </w:pPr>
          </w:p>
        </w:tc>
        <w:tc>
          <w:tcPr>
            <w:tcW w:w="1109" w:type="dxa"/>
          </w:tcPr>
          <w:p w14:paraId="3668CDB1"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proofErr w:type="spellStart"/>
            <w:r w:rsidRPr="009E371A">
              <w:rPr>
                <w:rFonts w:ascii="Arial" w:hAnsi="Arial" w:cs="Arial"/>
                <w:sz w:val="20"/>
                <w:szCs w:val="20"/>
              </w:rPr>
              <w:t>extranjero</w:t>
            </w:r>
            <w:proofErr w:type="spellEnd"/>
          </w:p>
        </w:tc>
        <w:tc>
          <w:tcPr>
            <w:tcW w:w="1108" w:type="dxa"/>
            <w:vMerge/>
            <w:tcBorders>
              <w:top w:val="nil"/>
            </w:tcBorders>
          </w:tcPr>
          <w:p w14:paraId="6DA7D0D2" w14:textId="77777777" w:rsidR="00627BC1" w:rsidRPr="009E371A" w:rsidRDefault="00627BC1" w:rsidP="007F6714">
            <w:pPr>
              <w:adjustRightInd w:val="0"/>
              <w:snapToGrid w:val="0"/>
              <w:rPr>
                <w:rFonts w:ascii="Arial" w:hAnsi="Arial" w:cs="Arial"/>
                <w:sz w:val="20"/>
                <w:szCs w:val="20"/>
              </w:rPr>
            </w:pPr>
          </w:p>
        </w:tc>
        <w:tc>
          <w:tcPr>
            <w:tcW w:w="1108" w:type="dxa"/>
            <w:vMerge/>
          </w:tcPr>
          <w:p w14:paraId="328B2562" w14:textId="77777777" w:rsidR="00627BC1" w:rsidRPr="009E371A" w:rsidRDefault="00627BC1" w:rsidP="007F6714">
            <w:pPr>
              <w:adjustRightInd w:val="0"/>
              <w:snapToGrid w:val="0"/>
              <w:rPr>
                <w:rFonts w:ascii="Arial" w:hAnsi="Arial" w:cs="Arial"/>
                <w:sz w:val="20"/>
                <w:szCs w:val="20"/>
              </w:rPr>
            </w:pPr>
          </w:p>
        </w:tc>
      </w:tr>
      <w:tr w:rsidR="00627BC1" w:rsidRPr="009E371A" w14:paraId="4824B088" w14:textId="1F25E803" w:rsidTr="007F6714">
        <w:trPr>
          <w:trHeight w:val="275"/>
        </w:trPr>
        <w:tc>
          <w:tcPr>
            <w:tcW w:w="440" w:type="dxa"/>
          </w:tcPr>
          <w:p w14:paraId="3F41B45A"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6</w:t>
            </w:r>
          </w:p>
        </w:tc>
        <w:tc>
          <w:tcPr>
            <w:tcW w:w="1383" w:type="dxa"/>
          </w:tcPr>
          <w:p w14:paraId="56B0B2AA"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1</w:t>
            </w:r>
          </w:p>
        </w:tc>
        <w:tc>
          <w:tcPr>
            <w:tcW w:w="1110" w:type="dxa"/>
          </w:tcPr>
          <w:p w14:paraId="53C31905"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109" w:type="dxa"/>
          </w:tcPr>
          <w:p w14:paraId="7EA3B8E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val="restart"/>
          </w:tcPr>
          <w:p w14:paraId="69FA02FC"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375161E0"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Suplentes</w:t>
            </w:r>
            <w:proofErr w:type="spellEnd"/>
          </w:p>
        </w:tc>
        <w:tc>
          <w:tcPr>
            <w:tcW w:w="1108" w:type="dxa"/>
            <w:vMerge/>
          </w:tcPr>
          <w:p w14:paraId="0C42728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r w:rsidR="00627BC1" w:rsidRPr="009E371A" w14:paraId="04ECE0CE" w14:textId="6C30DB7E" w:rsidTr="007F6714">
        <w:trPr>
          <w:trHeight w:val="275"/>
        </w:trPr>
        <w:tc>
          <w:tcPr>
            <w:tcW w:w="440" w:type="dxa"/>
          </w:tcPr>
          <w:p w14:paraId="4295294C"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7</w:t>
            </w:r>
          </w:p>
        </w:tc>
        <w:tc>
          <w:tcPr>
            <w:tcW w:w="1383" w:type="dxa"/>
          </w:tcPr>
          <w:p w14:paraId="6F5E24EB"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2</w:t>
            </w:r>
          </w:p>
        </w:tc>
        <w:tc>
          <w:tcPr>
            <w:tcW w:w="1110" w:type="dxa"/>
            <w:vMerge w:val="restart"/>
          </w:tcPr>
          <w:p w14:paraId="09BB432F"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no</w:t>
            </w:r>
            <w:r w:rsidRPr="009E371A">
              <w:rPr>
                <w:rFonts w:ascii="Arial" w:hAnsi="Arial" w:cs="Arial"/>
                <w:spacing w:val="-2"/>
                <w:sz w:val="20"/>
                <w:szCs w:val="20"/>
              </w:rPr>
              <w:t xml:space="preserve"> </w:t>
            </w:r>
            <w:r w:rsidRPr="009E371A">
              <w:rPr>
                <w:rFonts w:ascii="Arial" w:hAnsi="Arial" w:cs="Arial"/>
                <w:sz w:val="20"/>
                <w:szCs w:val="20"/>
              </w:rPr>
              <w:t>UCM</w:t>
            </w:r>
          </w:p>
        </w:tc>
        <w:tc>
          <w:tcPr>
            <w:tcW w:w="1109" w:type="dxa"/>
          </w:tcPr>
          <w:p w14:paraId="700D26A2"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Borders>
              <w:top w:val="nil"/>
            </w:tcBorders>
          </w:tcPr>
          <w:p w14:paraId="438FF669" w14:textId="77777777" w:rsidR="00627BC1" w:rsidRPr="009E371A" w:rsidRDefault="00627BC1" w:rsidP="007F6714">
            <w:pPr>
              <w:adjustRightInd w:val="0"/>
              <w:snapToGrid w:val="0"/>
              <w:rPr>
                <w:rFonts w:ascii="Arial" w:hAnsi="Arial" w:cs="Arial"/>
                <w:sz w:val="20"/>
                <w:szCs w:val="20"/>
              </w:rPr>
            </w:pPr>
          </w:p>
        </w:tc>
        <w:tc>
          <w:tcPr>
            <w:tcW w:w="1108" w:type="dxa"/>
            <w:vMerge/>
          </w:tcPr>
          <w:p w14:paraId="296155EE" w14:textId="77777777" w:rsidR="00627BC1" w:rsidRPr="009E371A" w:rsidRDefault="00627BC1" w:rsidP="007F6714">
            <w:pPr>
              <w:adjustRightInd w:val="0"/>
              <w:snapToGrid w:val="0"/>
              <w:rPr>
                <w:rFonts w:ascii="Arial" w:hAnsi="Arial" w:cs="Arial"/>
                <w:sz w:val="20"/>
                <w:szCs w:val="20"/>
              </w:rPr>
            </w:pPr>
          </w:p>
        </w:tc>
      </w:tr>
      <w:tr w:rsidR="00627BC1" w:rsidRPr="009E371A" w14:paraId="2A5F7477" w14:textId="162A472F" w:rsidTr="007F6714">
        <w:trPr>
          <w:trHeight w:val="275"/>
        </w:trPr>
        <w:tc>
          <w:tcPr>
            <w:tcW w:w="440" w:type="dxa"/>
          </w:tcPr>
          <w:p w14:paraId="0E78FD54"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8</w:t>
            </w:r>
          </w:p>
        </w:tc>
        <w:tc>
          <w:tcPr>
            <w:tcW w:w="1383" w:type="dxa"/>
          </w:tcPr>
          <w:p w14:paraId="529B45B9"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3</w:t>
            </w:r>
          </w:p>
        </w:tc>
        <w:tc>
          <w:tcPr>
            <w:tcW w:w="1110" w:type="dxa"/>
            <w:vMerge/>
            <w:tcBorders>
              <w:top w:val="nil"/>
            </w:tcBorders>
          </w:tcPr>
          <w:p w14:paraId="29CEAB9E" w14:textId="77777777" w:rsidR="00627BC1" w:rsidRPr="009E371A" w:rsidRDefault="00627BC1" w:rsidP="007F6714">
            <w:pPr>
              <w:adjustRightInd w:val="0"/>
              <w:snapToGrid w:val="0"/>
              <w:rPr>
                <w:rFonts w:ascii="Arial" w:hAnsi="Arial" w:cs="Arial"/>
                <w:sz w:val="20"/>
                <w:szCs w:val="20"/>
              </w:rPr>
            </w:pPr>
          </w:p>
        </w:tc>
        <w:tc>
          <w:tcPr>
            <w:tcW w:w="1109" w:type="dxa"/>
          </w:tcPr>
          <w:p w14:paraId="789A84F7"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proofErr w:type="spellStart"/>
            <w:r w:rsidRPr="009E371A">
              <w:rPr>
                <w:rFonts w:ascii="Arial" w:hAnsi="Arial" w:cs="Arial"/>
                <w:sz w:val="20"/>
                <w:szCs w:val="20"/>
              </w:rPr>
              <w:t>extranjero</w:t>
            </w:r>
            <w:proofErr w:type="spellEnd"/>
          </w:p>
        </w:tc>
        <w:tc>
          <w:tcPr>
            <w:tcW w:w="1108" w:type="dxa"/>
            <w:vMerge/>
            <w:tcBorders>
              <w:top w:val="nil"/>
            </w:tcBorders>
          </w:tcPr>
          <w:p w14:paraId="5AEBFD40" w14:textId="77777777" w:rsidR="00627BC1" w:rsidRPr="009E371A" w:rsidRDefault="00627BC1" w:rsidP="007F6714">
            <w:pPr>
              <w:adjustRightInd w:val="0"/>
              <w:snapToGrid w:val="0"/>
              <w:rPr>
                <w:rFonts w:ascii="Arial" w:hAnsi="Arial" w:cs="Arial"/>
                <w:sz w:val="20"/>
                <w:szCs w:val="20"/>
              </w:rPr>
            </w:pPr>
          </w:p>
        </w:tc>
        <w:tc>
          <w:tcPr>
            <w:tcW w:w="1108" w:type="dxa"/>
            <w:vMerge/>
          </w:tcPr>
          <w:p w14:paraId="6EF980A2" w14:textId="77777777" w:rsidR="00627BC1" w:rsidRPr="009E371A" w:rsidRDefault="00627BC1" w:rsidP="007F6714">
            <w:pPr>
              <w:adjustRightInd w:val="0"/>
              <w:snapToGrid w:val="0"/>
              <w:rPr>
                <w:rFonts w:ascii="Arial" w:hAnsi="Arial" w:cs="Arial"/>
                <w:sz w:val="20"/>
                <w:szCs w:val="20"/>
              </w:rPr>
            </w:pPr>
          </w:p>
        </w:tc>
      </w:tr>
      <w:tr w:rsidR="00627BC1" w:rsidRPr="009E371A" w14:paraId="26D0BADD" w14:textId="74C8A748" w:rsidTr="007F6714">
        <w:trPr>
          <w:trHeight w:val="276"/>
        </w:trPr>
        <w:tc>
          <w:tcPr>
            <w:tcW w:w="440" w:type="dxa"/>
          </w:tcPr>
          <w:p w14:paraId="2B03C88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9</w:t>
            </w:r>
          </w:p>
        </w:tc>
        <w:tc>
          <w:tcPr>
            <w:tcW w:w="1383" w:type="dxa"/>
          </w:tcPr>
          <w:p w14:paraId="4B2FDD72"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Otra</w:t>
            </w:r>
            <w:proofErr w:type="spellEnd"/>
            <w:r w:rsidRPr="009E371A">
              <w:rPr>
                <w:rFonts w:ascii="Arial" w:hAnsi="Arial" w:cs="Arial"/>
                <w:spacing w:val="-3"/>
                <w:sz w:val="20"/>
                <w:szCs w:val="20"/>
              </w:rPr>
              <w:t xml:space="preserve"> </w:t>
            </w:r>
            <w:r w:rsidRPr="009E371A">
              <w:rPr>
                <w:rFonts w:ascii="Arial" w:hAnsi="Arial" w:cs="Arial"/>
                <w:sz w:val="20"/>
                <w:szCs w:val="20"/>
              </w:rPr>
              <w:t>persona</w:t>
            </w:r>
          </w:p>
        </w:tc>
        <w:tc>
          <w:tcPr>
            <w:tcW w:w="1110" w:type="dxa"/>
          </w:tcPr>
          <w:p w14:paraId="064F3D6D"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109" w:type="dxa"/>
          </w:tcPr>
          <w:p w14:paraId="28F43E5D"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val="restart"/>
          </w:tcPr>
          <w:p w14:paraId="3D093F5E" w14:textId="39413CEF"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Pr>
          <w:p w14:paraId="50C66CA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r w:rsidR="00627BC1" w:rsidRPr="009E371A" w14:paraId="0AFC8139" w14:textId="6743AB2B" w:rsidTr="007F6714">
        <w:trPr>
          <w:trHeight w:val="275"/>
        </w:trPr>
        <w:tc>
          <w:tcPr>
            <w:tcW w:w="440" w:type="dxa"/>
          </w:tcPr>
          <w:p w14:paraId="309D6F3A"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sz w:val="20"/>
                <w:szCs w:val="20"/>
              </w:rPr>
              <w:t>10</w:t>
            </w:r>
          </w:p>
        </w:tc>
        <w:tc>
          <w:tcPr>
            <w:tcW w:w="1383" w:type="dxa"/>
          </w:tcPr>
          <w:p w14:paraId="22C0CDBA"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Otra</w:t>
            </w:r>
            <w:proofErr w:type="spellEnd"/>
            <w:r w:rsidRPr="009E371A">
              <w:rPr>
                <w:rFonts w:ascii="Arial" w:hAnsi="Arial" w:cs="Arial"/>
                <w:spacing w:val="-3"/>
                <w:sz w:val="20"/>
                <w:szCs w:val="20"/>
              </w:rPr>
              <w:t xml:space="preserve"> </w:t>
            </w:r>
            <w:r w:rsidRPr="009E371A">
              <w:rPr>
                <w:rFonts w:ascii="Arial" w:hAnsi="Arial" w:cs="Arial"/>
                <w:sz w:val="20"/>
                <w:szCs w:val="20"/>
              </w:rPr>
              <w:t>persona</w:t>
            </w:r>
          </w:p>
        </w:tc>
        <w:tc>
          <w:tcPr>
            <w:tcW w:w="1110" w:type="dxa"/>
          </w:tcPr>
          <w:p w14:paraId="59A12140"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no</w:t>
            </w:r>
            <w:r w:rsidRPr="009E371A">
              <w:rPr>
                <w:rFonts w:ascii="Arial" w:hAnsi="Arial" w:cs="Arial"/>
                <w:spacing w:val="-2"/>
                <w:sz w:val="20"/>
                <w:szCs w:val="20"/>
              </w:rPr>
              <w:t xml:space="preserve"> </w:t>
            </w:r>
            <w:r w:rsidRPr="009E371A">
              <w:rPr>
                <w:rFonts w:ascii="Arial" w:hAnsi="Arial" w:cs="Arial"/>
                <w:sz w:val="20"/>
                <w:szCs w:val="20"/>
              </w:rPr>
              <w:t>UCM</w:t>
            </w:r>
          </w:p>
        </w:tc>
        <w:tc>
          <w:tcPr>
            <w:tcW w:w="1109" w:type="dxa"/>
          </w:tcPr>
          <w:p w14:paraId="1585756F"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Pr>
          <w:p w14:paraId="3BF6ED5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08" w:type="dxa"/>
            <w:vMerge/>
          </w:tcPr>
          <w:p w14:paraId="2A0A82A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bl>
    <w:p w14:paraId="13F60DEC" w14:textId="62B36262" w:rsidR="008D759C" w:rsidRPr="009E371A" w:rsidRDefault="00627BC1" w:rsidP="008D759C">
      <w:pPr>
        <w:pStyle w:val="Textoindependiente"/>
        <w:adjustRightInd w:val="0"/>
        <w:snapToGrid w:val="0"/>
        <w:jc w:val="left"/>
        <w:rPr>
          <w:rFonts w:ascii="Arial" w:hAnsi="Arial" w:cs="Arial"/>
          <w:sz w:val="20"/>
          <w:szCs w:val="20"/>
        </w:rPr>
      </w:pPr>
      <w:r>
        <w:rPr>
          <w:rFonts w:ascii="Arial" w:hAnsi="Arial" w:cs="Arial"/>
          <w:sz w:val="20"/>
          <w:szCs w:val="20"/>
        </w:rPr>
        <w:br w:type="textWrapping" w:clear="all"/>
      </w:r>
    </w:p>
    <w:p w14:paraId="6180E2A3" w14:textId="77777777" w:rsidR="008D759C" w:rsidRPr="009E371A" w:rsidRDefault="008D759C" w:rsidP="008D759C">
      <w:pPr>
        <w:pStyle w:val="Ttulo1"/>
        <w:adjustRightInd w:val="0"/>
        <w:snapToGrid w:val="0"/>
        <w:spacing w:line="240" w:lineRule="auto"/>
        <w:rPr>
          <w:sz w:val="20"/>
          <w:szCs w:val="20"/>
        </w:rPr>
      </w:pPr>
      <w:r w:rsidRPr="009E371A">
        <w:rPr>
          <w:sz w:val="20"/>
          <w:szCs w:val="20"/>
        </w:rPr>
        <w:t>Todas</w:t>
      </w:r>
      <w:r w:rsidRPr="009E371A">
        <w:rPr>
          <w:spacing w:val="-5"/>
          <w:sz w:val="20"/>
          <w:szCs w:val="20"/>
        </w:rPr>
        <w:t xml:space="preserve"> </w:t>
      </w:r>
      <w:r w:rsidRPr="009E371A">
        <w:rPr>
          <w:sz w:val="20"/>
          <w:szCs w:val="20"/>
        </w:rPr>
        <w:t>deben</w:t>
      </w:r>
      <w:r w:rsidRPr="009E371A">
        <w:rPr>
          <w:spacing w:val="-5"/>
          <w:sz w:val="20"/>
          <w:szCs w:val="20"/>
        </w:rPr>
        <w:t xml:space="preserve"> </w:t>
      </w:r>
      <w:r w:rsidRPr="009E371A">
        <w:rPr>
          <w:sz w:val="20"/>
          <w:szCs w:val="20"/>
        </w:rPr>
        <w:t>ser</w:t>
      </w:r>
      <w:r w:rsidRPr="009E371A">
        <w:rPr>
          <w:spacing w:val="-5"/>
          <w:sz w:val="20"/>
          <w:szCs w:val="20"/>
        </w:rPr>
        <w:t xml:space="preserve"> </w:t>
      </w:r>
      <w:r w:rsidRPr="009E371A">
        <w:rPr>
          <w:sz w:val="20"/>
          <w:szCs w:val="20"/>
        </w:rPr>
        <w:t>doctoras</w:t>
      </w:r>
      <w:r w:rsidRPr="009E371A">
        <w:rPr>
          <w:spacing w:val="-5"/>
          <w:sz w:val="20"/>
          <w:szCs w:val="20"/>
        </w:rPr>
        <w:t xml:space="preserve"> </w:t>
      </w:r>
      <w:r w:rsidRPr="009E371A">
        <w:rPr>
          <w:sz w:val="20"/>
          <w:szCs w:val="20"/>
        </w:rPr>
        <w:t>con</w:t>
      </w:r>
      <w:r w:rsidRPr="009E371A">
        <w:rPr>
          <w:spacing w:val="-4"/>
          <w:sz w:val="20"/>
          <w:szCs w:val="20"/>
        </w:rPr>
        <w:t xml:space="preserve"> </w:t>
      </w:r>
      <w:r w:rsidRPr="009E371A">
        <w:rPr>
          <w:sz w:val="20"/>
          <w:szCs w:val="20"/>
        </w:rPr>
        <w:t>acreditada</w:t>
      </w:r>
      <w:r w:rsidRPr="009E371A">
        <w:rPr>
          <w:spacing w:val="-5"/>
          <w:sz w:val="20"/>
          <w:szCs w:val="20"/>
        </w:rPr>
        <w:t xml:space="preserve"> </w:t>
      </w:r>
      <w:r w:rsidRPr="009E371A">
        <w:rPr>
          <w:sz w:val="20"/>
          <w:szCs w:val="20"/>
        </w:rPr>
        <w:t>suficiencia</w:t>
      </w:r>
      <w:r w:rsidRPr="009E371A">
        <w:rPr>
          <w:spacing w:val="-5"/>
          <w:sz w:val="20"/>
          <w:szCs w:val="20"/>
        </w:rPr>
        <w:t xml:space="preserve"> </w:t>
      </w:r>
      <w:r w:rsidRPr="009E371A">
        <w:rPr>
          <w:sz w:val="20"/>
          <w:szCs w:val="20"/>
        </w:rPr>
        <w:t>investigadora.</w:t>
      </w:r>
    </w:p>
    <w:p w14:paraId="28836121" w14:textId="32B4BBB6" w:rsidR="008D759C" w:rsidRPr="002F5E8A" w:rsidRDefault="008D759C" w:rsidP="008D759C">
      <w:pPr>
        <w:pStyle w:val="Prrafodelista"/>
        <w:numPr>
          <w:ilvl w:val="0"/>
          <w:numId w:val="1"/>
        </w:numPr>
        <w:tabs>
          <w:tab w:val="left" w:pos="460"/>
        </w:tabs>
        <w:adjustRightInd w:val="0"/>
        <w:snapToGrid w:val="0"/>
        <w:ind w:left="385" w:hanging="285"/>
        <w:jc w:val="both"/>
        <w:rPr>
          <w:rFonts w:ascii="Arial" w:hAnsi="Arial" w:cs="Arial"/>
          <w:color w:val="000000" w:themeColor="text1"/>
          <w:sz w:val="20"/>
          <w:szCs w:val="20"/>
        </w:rPr>
      </w:pPr>
      <w:r w:rsidRPr="002F5E8A">
        <w:rPr>
          <w:rFonts w:ascii="Arial" w:hAnsi="Arial" w:cs="Arial"/>
          <w:color w:val="000000" w:themeColor="text1"/>
          <w:sz w:val="20"/>
          <w:szCs w:val="20"/>
        </w:rPr>
        <w:tab/>
        <w:t>Presidente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más</w:t>
      </w:r>
      <w:r w:rsidRPr="002F5E8A">
        <w:rPr>
          <w:rFonts w:ascii="Arial" w:hAnsi="Arial" w:cs="Arial"/>
          <w:color w:val="000000" w:themeColor="text1"/>
          <w:spacing w:val="1"/>
          <w:sz w:val="20"/>
          <w:szCs w:val="20"/>
        </w:rPr>
        <w:t xml:space="preserve"> categoría académica o </w:t>
      </w:r>
      <w:r w:rsidRPr="002F5E8A">
        <w:rPr>
          <w:rFonts w:ascii="Arial" w:hAnsi="Arial" w:cs="Arial"/>
          <w:color w:val="000000" w:themeColor="text1"/>
          <w:sz w:val="20"/>
          <w:szCs w:val="20"/>
        </w:rPr>
        <w:t>antigüedad</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que</w:t>
      </w:r>
      <w:r w:rsidRPr="002F5E8A">
        <w:rPr>
          <w:rFonts w:ascii="Arial" w:hAnsi="Arial" w:cs="Arial"/>
          <w:color w:val="000000" w:themeColor="text1"/>
          <w:spacing w:val="1"/>
          <w:sz w:val="20"/>
          <w:szCs w:val="20"/>
        </w:rPr>
        <w:t xml:space="preserve"> </w:t>
      </w:r>
      <w:r w:rsidR="000854E4" w:rsidRPr="002F5E8A">
        <w:rPr>
          <w:rFonts w:ascii="Arial" w:hAnsi="Arial" w:cs="Arial"/>
          <w:color w:val="000000" w:themeColor="text1"/>
          <w:sz w:val="20"/>
          <w:szCs w:val="20"/>
        </w:rPr>
        <w:t>s</w:t>
      </w:r>
      <w:r w:rsidRPr="002F5E8A">
        <w:rPr>
          <w:rFonts w:ascii="Arial" w:hAnsi="Arial" w:cs="Arial"/>
          <w:color w:val="000000" w:themeColor="text1"/>
          <w:sz w:val="20"/>
          <w:szCs w:val="20"/>
        </w:rPr>
        <w:t>ecretario/a.</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Suplente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1</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UCM</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categoría/</w:t>
      </w:r>
      <w:r w:rsidRPr="002F5E8A">
        <w:rPr>
          <w:rFonts w:ascii="Arial" w:hAnsi="Arial" w:cs="Arial"/>
          <w:color w:val="000000" w:themeColor="text1"/>
          <w:sz w:val="20"/>
          <w:szCs w:val="20"/>
        </w:rPr>
        <w:t>antigüedad intermedia, preferiblemente (si falla una de las dos primeras personas, podría cambiar el cargo de la otra, dependiendo de las de la suplente). Si se quiere alguien de fuera de Madrid</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como titular, mejor que vaya entre las personas vocales 1-3. Es preferible que no haya personas jubiladas, ya que hay muchas asociadas). Es preferible que las suplentes sean de Madrid, para cubrir imprevistos con l</w:t>
      </w:r>
      <w:r w:rsidR="00382005">
        <w:rPr>
          <w:rFonts w:ascii="Arial" w:hAnsi="Arial" w:cs="Arial"/>
          <w:color w:val="000000" w:themeColor="text1"/>
          <w:sz w:val="20"/>
          <w:szCs w:val="20"/>
        </w:rPr>
        <w:t>a</w:t>
      </w:r>
      <w:r w:rsidRPr="002F5E8A">
        <w:rPr>
          <w:rFonts w:ascii="Arial" w:hAnsi="Arial" w:cs="Arial"/>
          <w:color w:val="000000" w:themeColor="text1"/>
          <w:sz w:val="20"/>
          <w:szCs w:val="20"/>
        </w:rPr>
        <w:t>s titulares el mismo día de la tesis. Las personas no nombradas (aunque fueran propuestas) NO pueden actuar como titulares ni suplentes</w:t>
      </w:r>
      <w:r w:rsidR="000854E4" w:rsidRPr="002F5E8A">
        <w:rPr>
          <w:rFonts w:ascii="Arial" w:hAnsi="Arial" w:cs="Arial"/>
          <w:color w:val="000000" w:themeColor="text1"/>
          <w:sz w:val="20"/>
          <w:szCs w:val="20"/>
        </w:rPr>
        <w:t>, salvo solicitud expresa a la Escuela de Doctorado</w:t>
      </w:r>
      <w:r w:rsidRPr="002F5E8A">
        <w:rPr>
          <w:rFonts w:ascii="Arial" w:hAnsi="Arial" w:cs="Arial"/>
          <w:color w:val="000000" w:themeColor="text1"/>
          <w:sz w:val="20"/>
          <w:szCs w:val="20"/>
        </w:rPr>
        <w:t xml:space="preserve">. </w:t>
      </w:r>
    </w:p>
    <w:p w14:paraId="533207A1" w14:textId="66193B1D" w:rsidR="008D759C" w:rsidRPr="002F5E8A" w:rsidRDefault="008D759C" w:rsidP="008D759C">
      <w:pPr>
        <w:pStyle w:val="Prrafodelista"/>
        <w:numPr>
          <w:ilvl w:val="0"/>
          <w:numId w:val="1"/>
        </w:numPr>
        <w:tabs>
          <w:tab w:val="left" w:pos="383"/>
        </w:tabs>
        <w:adjustRightInd w:val="0"/>
        <w:snapToGrid w:val="0"/>
        <w:ind w:right="117" w:hanging="285"/>
        <w:jc w:val="both"/>
        <w:rPr>
          <w:rFonts w:ascii="Arial" w:hAnsi="Arial" w:cs="Arial"/>
          <w:color w:val="000000" w:themeColor="text1"/>
          <w:sz w:val="20"/>
          <w:szCs w:val="20"/>
        </w:rPr>
      </w:pPr>
      <w:r w:rsidRPr="002F5E8A">
        <w:rPr>
          <w:rFonts w:ascii="Arial" w:hAnsi="Arial" w:cs="Arial"/>
          <w:color w:val="000000" w:themeColor="text1"/>
          <w:sz w:val="20"/>
          <w:szCs w:val="20"/>
        </w:rPr>
        <w:t>Si cobra de la UCM es de la UCM (incluye eméritos hasta su tercer año, personal en comisión de</w:t>
      </w:r>
      <w:r w:rsidRPr="00962F97">
        <w:rPr>
          <w:rFonts w:ascii="Arial" w:hAnsi="Arial" w:cs="Arial"/>
          <w:color w:val="000000" w:themeColor="text1"/>
          <w:sz w:val="20"/>
          <w:szCs w:val="20"/>
        </w:rPr>
        <w:t xml:space="preserve"> </w:t>
      </w:r>
      <w:r w:rsidRPr="002F5E8A">
        <w:rPr>
          <w:rFonts w:ascii="Arial" w:hAnsi="Arial" w:cs="Arial"/>
          <w:color w:val="000000" w:themeColor="text1"/>
          <w:sz w:val="20"/>
          <w:szCs w:val="20"/>
        </w:rPr>
        <w:t>servicios o servicios especiales), si no, no (excedencia y CPDE</w:t>
      </w:r>
      <w:r w:rsidRPr="00962F97">
        <w:rPr>
          <w:rFonts w:ascii="Arial" w:hAnsi="Arial" w:cs="Arial"/>
          <w:color w:val="000000" w:themeColor="text1"/>
          <w:sz w:val="20"/>
          <w:szCs w:val="20"/>
        </w:rPr>
        <w:t xml:space="preserve"> </w:t>
      </w:r>
      <w:r w:rsidRPr="00962F97">
        <w:rPr>
          <w:rFonts w:ascii="Arial" w:hAnsi="Arial" w:cs="Arial"/>
          <w:b/>
          <w:bCs/>
          <w:color w:val="000000" w:themeColor="text1"/>
          <w:sz w:val="20"/>
          <w:szCs w:val="20"/>
        </w:rPr>
        <w:t>no</w:t>
      </w:r>
      <w:r w:rsidRPr="00962F97">
        <w:rPr>
          <w:rFonts w:ascii="Arial" w:hAnsi="Arial" w:cs="Arial"/>
          <w:color w:val="000000" w:themeColor="text1"/>
          <w:sz w:val="20"/>
          <w:szCs w:val="20"/>
        </w:rPr>
        <w:t xml:space="preserve"> </w:t>
      </w:r>
      <w:r w:rsidRPr="002F5E8A">
        <w:rPr>
          <w:rFonts w:ascii="Arial" w:hAnsi="Arial" w:cs="Arial"/>
          <w:color w:val="000000" w:themeColor="text1"/>
          <w:sz w:val="20"/>
          <w:szCs w:val="20"/>
        </w:rPr>
        <w:t>son UCM). Honoríficos y jubilados se consideran UCM si lo eran</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antes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(debe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indicarse</w:t>
      </w:r>
      <w:r w:rsidR="004B0EE1" w:rsidRPr="002F5E8A">
        <w:rPr>
          <w:rFonts w:ascii="Arial" w:hAnsi="Arial" w:cs="Arial"/>
          <w:color w:val="000000" w:themeColor="text1"/>
          <w:sz w:val="20"/>
          <w:szCs w:val="20"/>
        </w:rPr>
        <w:t xml:space="preserve"> su última categoría a efectos de a</w:t>
      </w:r>
      <w:r w:rsidRPr="002F5E8A">
        <w:rPr>
          <w:rFonts w:ascii="Arial" w:hAnsi="Arial" w:cs="Arial"/>
          <w:color w:val="000000" w:themeColor="text1"/>
          <w:sz w:val="20"/>
          <w:szCs w:val="20"/>
        </w:rPr>
        <w:t>).</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Entre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los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5</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primeros,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máx.</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2</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UCM.</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 xml:space="preserve">suplencias deben ser de la misma filiación suplida (UCM o no UCM). </w:t>
      </w:r>
      <w:r w:rsidR="00524882" w:rsidRPr="002F5E8A">
        <w:rPr>
          <w:rFonts w:ascii="Arial" w:hAnsi="Arial" w:cs="Arial"/>
          <w:color w:val="000000" w:themeColor="text1"/>
          <w:sz w:val="20"/>
          <w:szCs w:val="20"/>
        </w:rPr>
        <w:t>Preferible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evitar que haya muchas personas del</w:t>
      </w:r>
      <w:r w:rsidR="00524882" w:rsidRPr="002F5E8A">
        <w:rPr>
          <w:rFonts w:ascii="Arial" w:hAnsi="Arial" w:cs="Arial"/>
          <w:color w:val="000000" w:themeColor="text1"/>
          <w:spacing w:val="66"/>
          <w:sz w:val="20"/>
          <w:szCs w:val="20"/>
        </w:rPr>
        <w:t xml:space="preserve"> </w:t>
      </w:r>
      <w:r w:rsidRPr="002F5E8A">
        <w:rPr>
          <w:rFonts w:ascii="Arial" w:hAnsi="Arial" w:cs="Arial"/>
          <w:color w:val="000000" w:themeColor="text1"/>
          <w:sz w:val="20"/>
          <w:szCs w:val="20"/>
        </w:rPr>
        <w:t>mismo hospital o centro y que tod</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l</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UCM sean prof</w:t>
      </w:r>
      <w:r w:rsidR="00524882" w:rsidRPr="002F5E8A">
        <w:rPr>
          <w:rFonts w:ascii="Arial" w:hAnsi="Arial" w:cs="Arial"/>
          <w:color w:val="000000" w:themeColor="text1"/>
          <w:sz w:val="20"/>
          <w:szCs w:val="20"/>
        </w:rPr>
        <w:t>.</w:t>
      </w:r>
      <w:r w:rsidRPr="002F5E8A">
        <w:rPr>
          <w:rFonts w:ascii="Arial" w:hAnsi="Arial" w:cs="Arial"/>
          <w:color w:val="000000" w:themeColor="text1"/>
          <w:sz w:val="20"/>
          <w:szCs w:val="20"/>
        </w:rPr>
        <w:t xml:space="preserve"> asociad</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La E</w:t>
      </w:r>
      <w:r w:rsidR="009E371A" w:rsidRPr="002F5E8A">
        <w:rPr>
          <w:rFonts w:ascii="Arial" w:hAnsi="Arial" w:cs="Arial"/>
          <w:color w:val="000000" w:themeColor="text1"/>
          <w:sz w:val="20"/>
          <w:szCs w:val="20"/>
        </w:rPr>
        <w:t xml:space="preserve">scuela de </w:t>
      </w:r>
      <w:r w:rsidRPr="002F5E8A">
        <w:rPr>
          <w:rFonts w:ascii="Arial" w:hAnsi="Arial" w:cs="Arial"/>
          <w:color w:val="000000" w:themeColor="text1"/>
          <w:sz w:val="20"/>
          <w:szCs w:val="20"/>
        </w:rPr>
        <w:t>D</w:t>
      </w:r>
      <w:r w:rsidR="009E371A" w:rsidRPr="002F5E8A">
        <w:rPr>
          <w:rFonts w:ascii="Arial" w:hAnsi="Arial" w:cs="Arial"/>
          <w:color w:val="000000" w:themeColor="text1"/>
          <w:sz w:val="20"/>
          <w:szCs w:val="20"/>
        </w:rPr>
        <w:t>octorado</w:t>
      </w:r>
      <w:r w:rsidRPr="002F5E8A">
        <w:rPr>
          <w:rFonts w:ascii="Arial" w:hAnsi="Arial" w:cs="Arial"/>
          <w:color w:val="000000" w:themeColor="text1"/>
          <w:sz w:val="20"/>
          <w:szCs w:val="20"/>
        </w:rPr>
        <w:t xml:space="preserve"> comprueba si</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personas</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hospitales</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asociados</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son</w:t>
      </w:r>
      <w:r w:rsidRPr="002F5E8A">
        <w:rPr>
          <w:rFonts w:ascii="Arial" w:hAnsi="Arial" w:cs="Arial"/>
          <w:color w:val="000000" w:themeColor="text1"/>
          <w:spacing w:val="37"/>
          <w:sz w:val="20"/>
          <w:szCs w:val="20"/>
        </w:rPr>
        <w:t xml:space="preserve"> </w:t>
      </w:r>
      <w:r w:rsidR="00524882" w:rsidRPr="002F5E8A">
        <w:rPr>
          <w:rFonts w:ascii="Arial" w:hAnsi="Arial" w:cs="Arial"/>
          <w:color w:val="000000" w:themeColor="text1"/>
          <w:sz w:val="20"/>
          <w:szCs w:val="20"/>
        </w:rPr>
        <w:t>asociadas</w:t>
      </w:r>
      <w:r w:rsidRPr="002F5E8A">
        <w:rPr>
          <w:rFonts w:ascii="Arial" w:hAnsi="Arial" w:cs="Arial"/>
          <w:color w:val="000000" w:themeColor="text1"/>
          <w:sz w:val="20"/>
          <w:szCs w:val="20"/>
        </w:rPr>
        <w:t>,</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en</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cuyo</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 xml:space="preserve">caso son UCM. </w:t>
      </w:r>
      <w:r w:rsidR="009E371A" w:rsidRPr="002F5E8A">
        <w:rPr>
          <w:rFonts w:ascii="Arial" w:hAnsi="Arial" w:cs="Arial"/>
          <w:color w:val="000000" w:themeColor="text1"/>
          <w:sz w:val="20"/>
          <w:szCs w:val="20"/>
        </w:rPr>
        <w:t>Compruebe la filiación UCM antes de ponerlo en la propuesta: teclee “UCM nombre completo” en Google</w:t>
      </w:r>
      <w:r w:rsidR="00C20942" w:rsidRPr="002F5E8A">
        <w:rPr>
          <w:rFonts w:ascii="Arial" w:hAnsi="Arial" w:cs="Arial"/>
          <w:color w:val="000000" w:themeColor="text1"/>
          <w:sz w:val="20"/>
          <w:szCs w:val="20"/>
        </w:rPr>
        <w:t xml:space="preserve"> y</w:t>
      </w:r>
      <w:r w:rsidR="009E371A" w:rsidRPr="002F5E8A">
        <w:rPr>
          <w:rFonts w:ascii="Arial" w:hAnsi="Arial" w:cs="Arial"/>
          <w:color w:val="000000" w:themeColor="text1"/>
          <w:sz w:val="20"/>
          <w:szCs w:val="20"/>
        </w:rPr>
        <w:t xml:space="preserve"> si es UCM aparecerá un enlace al directorio.</w:t>
      </w:r>
      <w:r w:rsidR="00D24376" w:rsidRPr="002F5E8A">
        <w:rPr>
          <w:rFonts w:ascii="Arial" w:hAnsi="Arial" w:cs="Arial"/>
          <w:color w:val="000000" w:themeColor="text1"/>
          <w:sz w:val="20"/>
          <w:szCs w:val="20"/>
        </w:rPr>
        <w:t xml:space="preserve"> Si no es así, es muy probable que esa persona no sea UCM.</w:t>
      </w:r>
      <w:r w:rsidR="009E371A" w:rsidRPr="002F5E8A">
        <w:rPr>
          <w:rFonts w:ascii="Arial" w:hAnsi="Arial" w:cs="Arial"/>
          <w:color w:val="000000" w:themeColor="text1"/>
          <w:sz w:val="20"/>
          <w:szCs w:val="20"/>
        </w:rPr>
        <w:t xml:space="preserve"> Evite extranjeros, salvo mediante asistencia telemática </w:t>
      </w:r>
      <w:r w:rsidR="00120143" w:rsidRPr="002F5E8A">
        <w:rPr>
          <w:rFonts w:ascii="Arial" w:hAnsi="Arial" w:cs="Arial"/>
          <w:color w:val="000000" w:themeColor="text1"/>
          <w:sz w:val="20"/>
          <w:szCs w:val="20"/>
        </w:rPr>
        <w:t xml:space="preserve">(debe indicarse en la propuesta) </w:t>
      </w:r>
      <w:r w:rsidR="009E371A" w:rsidRPr="002F5E8A">
        <w:rPr>
          <w:rFonts w:ascii="Arial" w:hAnsi="Arial" w:cs="Arial"/>
          <w:color w:val="000000" w:themeColor="text1"/>
          <w:sz w:val="20"/>
          <w:szCs w:val="20"/>
        </w:rPr>
        <w:t>o en caso de tesis con mención internacional.</w:t>
      </w:r>
    </w:p>
    <w:p w14:paraId="415B80C2" w14:textId="6D2D9577" w:rsidR="008D759C" w:rsidRPr="002F5E8A" w:rsidRDefault="008D759C" w:rsidP="008D759C">
      <w:pPr>
        <w:pStyle w:val="Prrafodelista"/>
        <w:numPr>
          <w:ilvl w:val="0"/>
          <w:numId w:val="1"/>
        </w:numPr>
        <w:tabs>
          <w:tab w:val="left" w:pos="386"/>
        </w:tabs>
        <w:adjustRightInd w:val="0"/>
        <w:snapToGrid w:val="0"/>
        <w:ind w:hanging="285"/>
        <w:jc w:val="both"/>
        <w:rPr>
          <w:rFonts w:ascii="Arial" w:hAnsi="Arial" w:cs="Arial"/>
          <w:color w:val="000000" w:themeColor="text1"/>
          <w:sz w:val="20"/>
          <w:szCs w:val="20"/>
        </w:rPr>
      </w:pPr>
      <w:r w:rsidRPr="002F5E8A">
        <w:rPr>
          <w:rFonts w:ascii="Arial" w:hAnsi="Arial" w:cs="Arial"/>
          <w:color w:val="000000" w:themeColor="text1"/>
          <w:sz w:val="20"/>
          <w:szCs w:val="20"/>
        </w:rPr>
        <w:t>Internacional. El suplente 3 no es necesario salvo en ese caso. Ninguna 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dos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personas</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extranjeras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puede</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firmar</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el</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certificado</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estancia. Máximo un extranjero titular.</w:t>
      </w:r>
      <w:r w:rsidR="002F5E8A">
        <w:rPr>
          <w:rFonts w:ascii="Arial" w:hAnsi="Arial" w:cs="Arial"/>
          <w:color w:val="000000" w:themeColor="text1"/>
          <w:sz w:val="20"/>
          <w:szCs w:val="20"/>
        </w:rPr>
        <w:t xml:space="preserve"> </w:t>
      </w:r>
      <w:r w:rsidR="002F5E8A">
        <w:rPr>
          <w:rFonts w:ascii="Arial" w:hAnsi="Arial" w:cs="Arial"/>
          <w:color w:val="FF0000"/>
          <w:sz w:val="20"/>
          <w:szCs w:val="20"/>
        </w:rPr>
        <w:t>La UCM sólo financia un</w:t>
      </w:r>
      <w:r w:rsidR="00C0476A">
        <w:rPr>
          <w:rFonts w:ascii="Arial" w:hAnsi="Arial" w:cs="Arial"/>
          <w:color w:val="FF0000"/>
          <w:sz w:val="20"/>
          <w:szCs w:val="20"/>
        </w:rPr>
        <w:t>o</w:t>
      </w:r>
      <w:r w:rsidR="002F5E8A">
        <w:rPr>
          <w:rFonts w:ascii="Arial" w:hAnsi="Arial" w:cs="Arial"/>
          <w:color w:val="FF0000"/>
          <w:sz w:val="20"/>
          <w:szCs w:val="20"/>
        </w:rPr>
        <w:t xml:space="preserve">. </w:t>
      </w:r>
      <w:r w:rsidR="00C0476A">
        <w:rPr>
          <w:rFonts w:ascii="Arial" w:hAnsi="Arial" w:cs="Arial"/>
          <w:color w:val="FF0000"/>
          <w:sz w:val="20"/>
          <w:szCs w:val="20"/>
        </w:rPr>
        <w:t>Otros, o si no se solicita mención,</w:t>
      </w:r>
      <w:r w:rsidR="002F5E8A">
        <w:rPr>
          <w:rFonts w:ascii="Arial" w:hAnsi="Arial" w:cs="Arial"/>
          <w:color w:val="FF0000"/>
          <w:sz w:val="20"/>
          <w:szCs w:val="20"/>
        </w:rPr>
        <w:t xml:space="preserve"> deberá financiarlos el grupo del doctorando o participar en remoto.</w:t>
      </w:r>
    </w:p>
    <w:p w14:paraId="6E676113" w14:textId="77777777" w:rsidR="008D759C" w:rsidRPr="009E371A" w:rsidRDefault="008D759C" w:rsidP="008D759C">
      <w:pPr>
        <w:pStyle w:val="Textoindependiente"/>
        <w:adjustRightInd w:val="0"/>
        <w:snapToGrid w:val="0"/>
        <w:jc w:val="left"/>
        <w:rPr>
          <w:rFonts w:ascii="Arial" w:hAnsi="Arial" w:cs="Arial"/>
          <w:sz w:val="20"/>
          <w:szCs w:val="20"/>
        </w:rPr>
      </w:pPr>
    </w:p>
    <w:p w14:paraId="0F040480" w14:textId="77777777" w:rsidR="008D759C" w:rsidRPr="009E371A" w:rsidRDefault="008D759C" w:rsidP="008D759C">
      <w:pPr>
        <w:adjustRightInd w:val="0"/>
        <w:snapToGrid w:val="0"/>
        <w:ind w:left="101" w:right="118"/>
        <w:jc w:val="both"/>
        <w:rPr>
          <w:rFonts w:ascii="Arial" w:hAnsi="Arial" w:cs="Arial"/>
          <w:sz w:val="20"/>
          <w:szCs w:val="20"/>
        </w:rPr>
      </w:pPr>
      <w:r w:rsidRPr="009E371A">
        <w:rPr>
          <w:rFonts w:ascii="Arial" w:hAnsi="Arial" w:cs="Arial"/>
          <w:b/>
          <w:sz w:val="20"/>
          <w:szCs w:val="20"/>
        </w:rPr>
        <w:t xml:space="preserve">Idoneidad (suficiencia investigadora). </w:t>
      </w:r>
      <w:r w:rsidRPr="009E371A">
        <w:rPr>
          <w:rFonts w:ascii="Arial" w:hAnsi="Arial" w:cs="Arial"/>
          <w:sz w:val="20"/>
          <w:szCs w:val="20"/>
        </w:rPr>
        <w:t>Siga los modelos de la ED. No basta el</w:t>
      </w:r>
      <w:r w:rsidRPr="009E371A">
        <w:rPr>
          <w:rFonts w:ascii="Arial" w:hAnsi="Arial" w:cs="Arial"/>
          <w:spacing w:val="1"/>
          <w:sz w:val="20"/>
          <w:szCs w:val="20"/>
        </w:rPr>
        <w:t xml:space="preserve"> </w:t>
      </w:r>
      <w:r w:rsidRPr="009E371A">
        <w:rPr>
          <w:rFonts w:ascii="Arial" w:hAnsi="Arial" w:cs="Arial"/>
          <w:sz w:val="20"/>
          <w:szCs w:val="20"/>
        </w:rPr>
        <w:t xml:space="preserve">código ORCID, índice h o número de citas, debe acreditarse la </w:t>
      </w:r>
      <w:r w:rsidRPr="009E371A">
        <w:rPr>
          <w:rFonts w:ascii="Arial" w:hAnsi="Arial" w:cs="Arial"/>
          <w:i/>
          <w:sz w:val="20"/>
          <w:szCs w:val="20"/>
        </w:rPr>
        <w:t>competencia</w:t>
      </w:r>
      <w:r w:rsidRPr="009E371A">
        <w:rPr>
          <w:rFonts w:ascii="Arial" w:hAnsi="Arial" w:cs="Arial"/>
          <w:i/>
          <w:spacing w:val="1"/>
          <w:sz w:val="20"/>
          <w:szCs w:val="20"/>
        </w:rPr>
        <w:t xml:space="preserve"> </w:t>
      </w:r>
      <w:r w:rsidRPr="009E371A">
        <w:rPr>
          <w:rFonts w:ascii="Arial" w:hAnsi="Arial" w:cs="Arial"/>
          <w:i/>
          <w:sz w:val="20"/>
          <w:szCs w:val="20"/>
        </w:rPr>
        <w:t>reciente</w:t>
      </w:r>
      <w:r w:rsidRPr="009E371A">
        <w:rPr>
          <w:rFonts w:ascii="Arial" w:hAnsi="Arial" w:cs="Arial"/>
          <w:i/>
          <w:spacing w:val="-1"/>
          <w:sz w:val="20"/>
          <w:szCs w:val="20"/>
        </w:rPr>
        <w:t xml:space="preserve"> </w:t>
      </w:r>
      <w:r w:rsidRPr="009E371A">
        <w:rPr>
          <w:rFonts w:ascii="Arial" w:hAnsi="Arial" w:cs="Arial"/>
          <w:sz w:val="20"/>
          <w:szCs w:val="20"/>
        </w:rPr>
        <w:t>de la persona experta para</w:t>
      </w:r>
      <w:r w:rsidRPr="009E371A">
        <w:rPr>
          <w:rFonts w:ascii="Arial" w:hAnsi="Arial" w:cs="Arial"/>
          <w:spacing w:val="-1"/>
          <w:sz w:val="20"/>
          <w:szCs w:val="20"/>
        </w:rPr>
        <w:t xml:space="preserve"> </w:t>
      </w:r>
      <w:r w:rsidRPr="009E371A">
        <w:rPr>
          <w:rFonts w:ascii="Arial" w:hAnsi="Arial" w:cs="Arial"/>
          <w:sz w:val="20"/>
          <w:szCs w:val="20"/>
        </w:rPr>
        <w:t>la tesis</w:t>
      </w:r>
      <w:r w:rsidRPr="009E371A">
        <w:rPr>
          <w:rFonts w:ascii="Arial" w:hAnsi="Arial" w:cs="Arial"/>
          <w:spacing w:val="-1"/>
          <w:sz w:val="20"/>
          <w:szCs w:val="20"/>
        </w:rPr>
        <w:t xml:space="preserve"> </w:t>
      </w:r>
      <w:r w:rsidRPr="009E371A">
        <w:rPr>
          <w:rFonts w:ascii="Arial" w:hAnsi="Arial" w:cs="Arial"/>
          <w:sz w:val="20"/>
          <w:szCs w:val="20"/>
        </w:rPr>
        <w:t>en</w:t>
      </w:r>
      <w:r w:rsidRPr="009E371A">
        <w:rPr>
          <w:rFonts w:ascii="Arial" w:hAnsi="Arial" w:cs="Arial"/>
          <w:spacing w:val="-1"/>
          <w:sz w:val="20"/>
          <w:szCs w:val="20"/>
        </w:rPr>
        <w:t xml:space="preserve"> </w:t>
      </w:r>
      <w:r w:rsidRPr="009E371A">
        <w:rPr>
          <w:rFonts w:ascii="Arial" w:hAnsi="Arial" w:cs="Arial"/>
          <w:sz w:val="20"/>
          <w:szCs w:val="20"/>
        </w:rPr>
        <w:t>cuestión. Es preceptivo rellenar el apartado “Aportaciones relacionadas con la tesis”.</w:t>
      </w:r>
    </w:p>
    <w:p w14:paraId="282D59E0" w14:textId="77777777" w:rsidR="008D759C" w:rsidRPr="009E371A" w:rsidRDefault="008D759C" w:rsidP="008D759C">
      <w:pPr>
        <w:pStyle w:val="Textoindependiente"/>
        <w:adjustRightInd w:val="0"/>
        <w:snapToGrid w:val="0"/>
        <w:jc w:val="left"/>
        <w:rPr>
          <w:rFonts w:ascii="Arial" w:hAnsi="Arial" w:cs="Arial"/>
          <w:sz w:val="20"/>
          <w:szCs w:val="20"/>
        </w:rPr>
      </w:pPr>
    </w:p>
    <w:p w14:paraId="6EDDA2C4" w14:textId="77777777" w:rsidR="008D759C" w:rsidRPr="009E371A" w:rsidRDefault="008D759C" w:rsidP="008D759C">
      <w:pPr>
        <w:pStyle w:val="Ttulo1"/>
        <w:adjustRightInd w:val="0"/>
        <w:snapToGrid w:val="0"/>
        <w:spacing w:line="240" w:lineRule="auto"/>
        <w:rPr>
          <w:sz w:val="20"/>
          <w:szCs w:val="20"/>
        </w:rPr>
      </w:pPr>
      <w:r w:rsidRPr="009E371A">
        <w:rPr>
          <w:sz w:val="20"/>
          <w:szCs w:val="20"/>
        </w:rPr>
        <w:t>Informes</w:t>
      </w:r>
      <w:r w:rsidRPr="009E371A">
        <w:rPr>
          <w:spacing w:val="-4"/>
          <w:sz w:val="20"/>
          <w:szCs w:val="20"/>
        </w:rPr>
        <w:t xml:space="preserve"> </w:t>
      </w:r>
      <w:r w:rsidRPr="009E371A">
        <w:rPr>
          <w:sz w:val="20"/>
          <w:szCs w:val="20"/>
        </w:rPr>
        <w:t>de</w:t>
      </w:r>
      <w:r w:rsidRPr="009E371A">
        <w:rPr>
          <w:spacing w:val="-3"/>
          <w:sz w:val="20"/>
          <w:szCs w:val="20"/>
        </w:rPr>
        <w:t xml:space="preserve"> </w:t>
      </w:r>
      <w:r w:rsidRPr="009E371A">
        <w:rPr>
          <w:sz w:val="20"/>
          <w:szCs w:val="20"/>
        </w:rPr>
        <w:t>personas</w:t>
      </w:r>
      <w:r w:rsidRPr="009E371A">
        <w:rPr>
          <w:spacing w:val="-4"/>
          <w:sz w:val="20"/>
          <w:szCs w:val="20"/>
        </w:rPr>
        <w:t xml:space="preserve"> </w:t>
      </w:r>
      <w:r w:rsidRPr="009E371A">
        <w:rPr>
          <w:sz w:val="20"/>
          <w:szCs w:val="20"/>
        </w:rPr>
        <w:t>expertas</w:t>
      </w:r>
      <w:r w:rsidRPr="009E371A">
        <w:rPr>
          <w:spacing w:val="-2"/>
          <w:sz w:val="20"/>
          <w:szCs w:val="20"/>
        </w:rPr>
        <w:t xml:space="preserve"> </w:t>
      </w:r>
      <w:r w:rsidRPr="009E371A">
        <w:rPr>
          <w:sz w:val="20"/>
          <w:szCs w:val="20"/>
        </w:rPr>
        <w:t>externas</w:t>
      </w:r>
      <w:r w:rsidRPr="009E371A">
        <w:rPr>
          <w:spacing w:val="-4"/>
          <w:sz w:val="20"/>
          <w:szCs w:val="20"/>
        </w:rPr>
        <w:t xml:space="preserve"> </w:t>
      </w:r>
      <w:r w:rsidRPr="009E371A">
        <w:rPr>
          <w:sz w:val="20"/>
          <w:szCs w:val="20"/>
        </w:rPr>
        <w:t>y</w:t>
      </w:r>
      <w:r w:rsidRPr="009E371A">
        <w:rPr>
          <w:spacing w:val="-4"/>
          <w:sz w:val="20"/>
          <w:szCs w:val="20"/>
        </w:rPr>
        <w:t xml:space="preserve"> </w:t>
      </w:r>
      <w:r w:rsidRPr="009E371A">
        <w:rPr>
          <w:sz w:val="20"/>
          <w:szCs w:val="20"/>
        </w:rPr>
        <w:t>directores</w:t>
      </w:r>
    </w:p>
    <w:p w14:paraId="3E3887E6" w14:textId="3DD7DC0E" w:rsidR="008F1916" w:rsidRPr="009E371A" w:rsidRDefault="008D759C" w:rsidP="00524882">
      <w:pPr>
        <w:pStyle w:val="Textoindependiente"/>
        <w:adjustRightInd w:val="0"/>
        <w:snapToGrid w:val="0"/>
        <w:ind w:left="101" w:right="116"/>
        <w:rPr>
          <w:rFonts w:ascii="Arial" w:hAnsi="Arial" w:cs="Arial"/>
          <w:sz w:val="20"/>
          <w:szCs w:val="20"/>
        </w:rPr>
      </w:pPr>
      <w:r w:rsidRPr="009E371A">
        <w:rPr>
          <w:rFonts w:ascii="Arial" w:hAnsi="Arial" w:cs="Arial"/>
          <w:sz w:val="20"/>
          <w:szCs w:val="20"/>
        </w:rPr>
        <w:t>Siga los modelos de la ED, rellenando todos los apartados. No</w:t>
      </w:r>
      <w:r w:rsidRPr="009E371A">
        <w:rPr>
          <w:rFonts w:ascii="Arial" w:hAnsi="Arial" w:cs="Arial"/>
          <w:spacing w:val="35"/>
          <w:sz w:val="20"/>
          <w:szCs w:val="20"/>
        </w:rPr>
        <w:t xml:space="preserve"> </w:t>
      </w:r>
      <w:r w:rsidRPr="009E371A">
        <w:rPr>
          <w:rFonts w:ascii="Arial" w:hAnsi="Arial" w:cs="Arial"/>
          <w:sz w:val="20"/>
          <w:szCs w:val="20"/>
        </w:rPr>
        <w:t>pueden</w:t>
      </w:r>
      <w:r w:rsidRPr="009E371A">
        <w:rPr>
          <w:rFonts w:ascii="Arial" w:hAnsi="Arial" w:cs="Arial"/>
          <w:spacing w:val="38"/>
          <w:sz w:val="20"/>
          <w:szCs w:val="20"/>
        </w:rPr>
        <w:t xml:space="preserve"> </w:t>
      </w:r>
      <w:r w:rsidRPr="009E371A">
        <w:rPr>
          <w:rFonts w:ascii="Arial" w:hAnsi="Arial" w:cs="Arial"/>
          <w:sz w:val="20"/>
          <w:szCs w:val="20"/>
        </w:rPr>
        <w:t>ser muy similares</w:t>
      </w:r>
      <w:r w:rsidRPr="009E371A">
        <w:rPr>
          <w:rFonts w:ascii="Arial" w:hAnsi="Arial" w:cs="Arial"/>
          <w:spacing w:val="61"/>
          <w:sz w:val="20"/>
          <w:szCs w:val="20"/>
        </w:rPr>
        <w:t xml:space="preserve"> </w:t>
      </w:r>
      <w:r w:rsidRPr="009E371A">
        <w:rPr>
          <w:rFonts w:ascii="Arial" w:hAnsi="Arial" w:cs="Arial"/>
          <w:sz w:val="20"/>
          <w:szCs w:val="20"/>
        </w:rPr>
        <w:t>o</w:t>
      </w:r>
      <w:r w:rsidRPr="009E371A">
        <w:rPr>
          <w:rFonts w:ascii="Arial" w:hAnsi="Arial" w:cs="Arial"/>
          <w:spacing w:val="61"/>
          <w:sz w:val="20"/>
          <w:szCs w:val="20"/>
        </w:rPr>
        <w:t xml:space="preserve"> </w:t>
      </w:r>
      <w:r w:rsidRPr="009E371A">
        <w:rPr>
          <w:rFonts w:ascii="Arial" w:hAnsi="Arial" w:cs="Arial"/>
          <w:sz w:val="20"/>
          <w:szCs w:val="20"/>
        </w:rPr>
        <w:t>demasiado</w:t>
      </w:r>
      <w:r w:rsidRPr="009E371A">
        <w:rPr>
          <w:rFonts w:ascii="Arial" w:hAnsi="Arial" w:cs="Arial"/>
          <w:spacing w:val="61"/>
          <w:sz w:val="20"/>
          <w:szCs w:val="20"/>
        </w:rPr>
        <w:t xml:space="preserve"> </w:t>
      </w:r>
      <w:r w:rsidRPr="009E371A">
        <w:rPr>
          <w:rFonts w:ascii="Arial" w:hAnsi="Arial" w:cs="Arial"/>
          <w:sz w:val="20"/>
          <w:szCs w:val="20"/>
        </w:rPr>
        <w:t>breves. Deben transmitir que cada firmante conoce el contenido de la tesis y justifica su</w:t>
      </w:r>
      <w:r w:rsidRPr="009E371A">
        <w:rPr>
          <w:rFonts w:ascii="Arial" w:hAnsi="Arial" w:cs="Arial"/>
          <w:spacing w:val="-64"/>
          <w:sz w:val="20"/>
          <w:szCs w:val="20"/>
        </w:rPr>
        <w:t xml:space="preserve"> </w:t>
      </w:r>
      <w:r w:rsidRPr="009E371A">
        <w:rPr>
          <w:rFonts w:ascii="Arial" w:hAnsi="Arial" w:cs="Arial"/>
          <w:sz w:val="20"/>
          <w:szCs w:val="20"/>
        </w:rPr>
        <w:t>papel en el procedimiento (persona experta, director/a). La ED comprueba la</w:t>
      </w:r>
      <w:r w:rsidRPr="009E371A">
        <w:rPr>
          <w:rFonts w:ascii="Arial" w:hAnsi="Arial" w:cs="Arial"/>
          <w:spacing w:val="1"/>
          <w:sz w:val="20"/>
          <w:szCs w:val="20"/>
        </w:rPr>
        <w:t xml:space="preserve"> </w:t>
      </w:r>
      <w:r w:rsidRPr="009E371A">
        <w:rPr>
          <w:rFonts w:ascii="Arial" w:hAnsi="Arial" w:cs="Arial"/>
          <w:sz w:val="20"/>
          <w:szCs w:val="20"/>
        </w:rPr>
        <w:t xml:space="preserve">coherencia de las firmas. </w:t>
      </w:r>
    </w:p>
    <w:sectPr w:rsidR="008F1916" w:rsidRPr="009E371A" w:rsidSect="0006510C">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522F"/>
    <w:multiLevelType w:val="hybridMultilevel"/>
    <w:tmpl w:val="39CCC016"/>
    <w:lvl w:ilvl="0" w:tplc="BEC2B16C">
      <w:start w:val="1"/>
      <w:numFmt w:val="lowerLetter"/>
      <w:lvlText w:val="%1)"/>
      <w:lvlJc w:val="left"/>
      <w:pPr>
        <w:ind w:left="386" w:hanging="358"/>
        <w:jc w:val="left"/>
      </w:pPr>
      <w:rPr>
        <w:rFonts w:ascii="Arial MT" w:eastAsia="Arial MT" w:hAnsi="Arial MT" w:cs="Arial MT" w:hint="default"/>
        <w:spacing w:val="-1"/>
        <w:w w:val="99"/>
        <w:sz w:val="24"/>
        <w:szCs w:val="24"/>
        <w:lang w:val="es-ES" w:eastAsia="en-US" w:bidi="ar-SA"/>
      </w:rPr>
    </w:lvl>
    <w:lvl w:ilvl="1" w:tplc="169A8688">
      <w:numFmt w:val="bullet"/>
      <w:lvlText w:val="•"/>
      <w:lvlJc w:val="left"/>
      <w:pPr>
        <w:ind w:left="1214" w:hanging="358"/>
      </w:pPr>
      <w:rPr>
        <w:rFonts w:hint="default"/>
        <w:lang w:val="es-ES" w:eastAsia="en-US" w:bidi="ar-SA"/>
      </w:rPr>
    </w:lvl>
    <w:lvl w:ilvl="2" w:tplc="9E5CE088">
      <w:numFmt w:val="bullet"/>
      <w:lvlText w:val="•"/>
      <w:lvlJc w:val="left"/>
      <w:pPr>
        <w:ind w:left="2048" w:hanging="358"/>
      </w:pPr>
      <w:rPr>
        <w:rFonts w:hint="default"/>
        <w:lang w:val="es-ES" w:eastAsia="en-US" w:bidi="ar-SA"/>
      </w:rPr>
    </w:lvl>
    <w:lvl w:ilvl="3" w:tplc="558EA7A2">
      <w:numFmt w:val="bullet"/>
      <w:lvlText w:val="•"/>
      <w:lvlJc w:val="left"/>
      <w:pPr>
        <w:ind w:left="2882" w:hanging="358"/>
      </w:pPr>
      <w:rPr>
        <w:rFonts w:hint="default"/>
        <w:lang w:val="es-ES" w:eastAsia="en-US" w:bidi="ar-SA"/>
      </w:rPr>
    </w:lvl>
    <w:lvl w:ilvl="4" w:tplc="8CDAF4E4">
      <w:numFmt w:val="bullet"/>
      <w:lvlText w:val="•"/>
      <w:lvlJc w:val="left"/>
      <w:pPr>
        <w:ind w:left="3716" w:hanging="358"/>
      </w:pPr>
      <w:rPr>
        <w:rFonts w:hint="default"/>
        <w:lang w:val="es-ES" w:eastAsia="en-US" w:bidi="ar-SA"/>
      </w:rPr>
    </w:lvl>
    <w:lvl w:ilvl="5" w:tplc="8BC46C4A">
      <w:numFmt w:val="bullet"/>
      <w:lvlText w:val="•"/>
      <w:lvlJc w:val="left"/>
      <w:pPr>
        <w:ind w:left="4550" w:hanging="358"/>
      </w:pPr>
      <w:rPr>
        <w:rFonts w:hint="default"/>
        <w:lang w:val="es-ES" w:eastAsia="en-US" w:bidi="ar-SA"/>
      </w:rPr>
    </w:lvl>
    <w:lvl w:ilvl="6" w:tplc="D9F2A5E0">
      <w:numFmt w:val="bullet"/>
      <w:lvlText w:val="•"/>
      <w:lvlJc w:val="left"/>
      <w:pPr>
        <w:ind w:left="5384" w:hanging="358"/>
      </w:pPr>
      <w:rPr>
        <w:rFonts w:hint="default"/>
        <w:lang w:val="es-ES" w:eastAsia="en-US" w:bidi="ar-SA"/>
      </w:rPr>
    </w:lvl>
    <w:lvl w:ilvl="7" w:tplc="1BC6FEC6">
      <w:numFmt w:val="bullet"/>
      <w:lvlText w:val="•"/>
      <w:lvlJc w:val="left"/>
      <w:pPr>
        <w:ind w:left="6218" w:hanging="358"/>
      </w:pPr>
      <w:rPr>
        <w:rFonts w:hint="default"/>
        <w:lang w:val="es-ES" w:eastAsia="en-US" w:bidi="ar-SA"/>
      </w:rPr>
    </w:lvl>
    <w:lvl w:ilvl="8" w:tplc="851E7A2C">
      <w:numFmt w:val="bullet"/>
      <w:lvlText w:val="•"/>
      <w:lvlJc w:val="left"/>
      <w:pPr>
        <w:ind w:left="7052" w:hanging="358"/>
      </w:pPr>
      <w:rPr>
        <w:rFonts w:hint="default"/>
        <w:lang w:val="es-ES" w:eastAsia="en-US" w:bidi="ar-SA"/>
      </w:rPr>
    </w:lvl>
  </w:abstractNum>
  <w:num w:numId="1" w16cid:durableId="202042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9C"/>
    <w:rsid w:val="0006510C"/>
    <w:rsid w:val="00077C1E"/>
    <w:rsid w:val="000854E4"/>
    <w:rsid w:val="00120143"/>
    <w:rsid w:val="001554CD"/>
    <w:rsid w:val="001736FF"/>
    <w:rsid w:val="002174D9"/>
    <w:rsid w:val="002F5E8A"/>
    <w:rsid w:val="00382005"/>
    <w:rsid w:val="004B0EE1"/>
    <w:rsid w:val="00524882"/>
    <w:rsid w:val="00627BC1"/>
    <w:rsid w:val="0075627B"/>
    <w:rsid w:val="00790D79"/>
    <w:rsid w:val="00791234"/>
    <w:rsid w:val="007F6714"/>
    <w:rsid w:val="008D759C"/>
    <w:rsid w:val="008F1916"/>
    <w:rsid w:val="00962F97"/>
    <w:rsid w:val="009E371A"/>
    <w:rsid w:val="00B6782C"/>
    <w:rsid w:val="00C0476A"/>
    <w:rsid w:val="00C20942"/>
    <w:rsid w:val="00C77EC0"/>
    <w:rsid w:val="00D24376"/>
    <w:rsid w:val="00DA0BAF"/>
    <w:rsid w:val="00E01D72"/>
    <w:rsid w:val="00ED7290"/>
    <w:rsid w:val="00FA052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59F7A4"/>
  <w15:chartTrackingRefBased/>
  <w15:docId w15:val="{9BF745DC-F974-0647-B845-F853A404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9C"/>
    <w:pPr>
      <w:widowControl w:val="0"/>
      <w:autoSpaceDE w:val="0"/>
      <w:autoSpaceDN w:val="0"/>
    </w:pPr>
    <w:rPr>
      <w:rFonts w:ascii="Arial MT" w:eastAsia="Arial MT" w:hAnsi="Arial MT" w:cs="Arial MT"/>
      <w:sz w:val="22"/>
      <w:szCs w:val="22"/>
      <w:lang w:eastAsia="en-US"/>
    </w:rPr>
  </w:style>
  <w:style w:type="paragraph" w:styleId="Ttulo1">
    <w:name w:val="heading 1"/>
    <w:basedOn w:val="Normal"/>
    <w:link w:val="Ttulo1Car"/>
    <w:uiPriority w:val="9"/>
    <w:qFormat/>
    <w:rsid w:val="008D759C"/>
    <w:pPr>
      <w:spacing w:line="275" w:lineRule="exact"/>
      <w:ind w:left="10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59C"/>
    <w:rPr>
      <w:rFonts w:ascii="Arial" w:eastAsia="Arial" w:hAnsi="Arial" w:cs="Arial"/>
      <w:b/>
      <w:bCs/>
      <w:lang w:eastAsia="en-US"/>
    </w:rPr>
  </w:style>
  <w:style w:type="table" w:customStyle="1" w:styleId="TableNormal">
    <w:name w:val="Table Normal"/>
    <w:uiPriority w:val="2"/>
    <w:semiHidden/>
    <w:unhideWhenUsed/>
    <w:qFormat/>
    <w:rsid w:val="008D759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D759C"/>
    <w:pPr>
      <w:jc w:val="both"/>
    </w:pPr>
    <w:rPr>
      <w:sz w:val="24"/>
      <w:szCs w:val="24"/>
    </w:rPr>
  </w:style>
  <w:style w:type="character" w:customStyle="1" w:styleId="TextoindependienteCar">
    <w:name w:val="Texto independiente Car"/>
    <w:basedOn w:val="Fuentedeprrafopredeter"/>
    <w:link w:val="Textoindependiente"/>
    <w:uiPriority w:val="1"/>
    <w:rsid w:val="008D759C"/>
    <w:rPr>
      <w:rFonts w:ascii="Arial MT" w:eastAsia="Arial MT" w:hAnsi="Arial MT" w:cs="Arial MT"/>
      <w:lang w:eastAsia="en-US"/>
    </w:rPr>
  </w:style>
  <w:style w:type="paragraph" w:styleId="Prrafodelista">
    <w:name w:val="List Paragraph"/>
    <w:basedOn w:val="Normal"/>
    <w:uiPriority w:val="1"/>
    <w:qFormat/>
    <w:rsid w:val="008D759C"/>
    <w:pPr>
      <w:ind w:left="386" w:right="119" w:hanging="285"/>
      <w:jc w:val="both"/>
    </w:pPr>
  </w:style>
  <w:style w:type="paragraph" w:customStyle="1" w:styleId="TableParagraph">
    <w:name w:val="Table Paragraph"/>
    <w:basedOn w:val="Normal"/>
    <w:uiPriority w:val="1"/>
    <w:qFormat/>
    <w:rsid w:val="008D759C"/>
    <w:pPr>
      <w:spacing w:line="256" w:lineRule="exact"/>
    </w:pPr>
  </w:style>
  <w:style w:type="character" w:styleId="Hipervnculo">
    <w:name w:val="Hyperlink"/>
    <w:basedOn w:val="Fuentedeprrafopredeter"/>
    <w:uiPriority w:val="99"/>
    <w:unhideWhenUsed/>
    <w:rsid w:val="008D759C"/>
    <w:rPr>
      <w:color w:val="0563C1" w:themeColor="hyperlink"/>
      <w:u w:val="single"/>
    </w:rPr>
  </w:style>
  <w:style w:type="character" w:styleId="Hipervnculovisitado">
    <w:name w:val="FollowedHyperlink"/>
    <w:basedOn w:val="Fuentedeprrafopredeter"/>
    <w:uiPriority w:val="99"/>
    <w:semiHidden/>
    <w:unhideWhenUsed/>
    <w:rsid w:val="008D7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buscar/act.php?id=BOE-A-2015-10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ina.ucm.es/tesis" TargetMode="External"/><Relationship Id="rId5" Type="http://schemas.openxmlformats.org/officeDocument/2006/relationships/hyperlink" Target="https://medicina.ucm.es/te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 REGUEIRO</dc:creator>
  <cp:keywords/>
  <dc:description/>
  <cp:lastModifiedBy>JOSE R. REGUEIRO</cp:lastModifiedBy>
  <cp:revision>18</cp:revision>
  <dcterms:created xsi:type="dcterms:W3CDTF">2023-09-26T14:25:00Z</dcterms:created>
  <dcterms:modified xsi:type="dcterms:W3CDTF">2025-01-11T21:12:00Z</dcterms:modified>
</cp:coreProperties>
</file>